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o-RO" w:eastAsia="ro-RO" w:bidi="ro-RO"/>
        </w:rPr>
        <w:t xml:space="preserve">MUNICIPIUL </w:t>
      </w:r>
      <w:r>
        <w:rPr>
          <w:color w:val="000000"/>
          <w:spacing w:val="0"/>
          <w:w w:val="100"/>
          <w:position w:val="0"/>
          <w:shd w:val="clear" w:color="auto" w:fill="auto"/>
          <w:lang w:val="en-US" w:eastAsia="en-US" w:bidi="en-US"/>
        </w:rPr>
        <w:t>CRAIOVA</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o-RO" w:eastAsia="ro-RO" w:bidi="ro-RO"/>
        </w:rPr>
        <w:t xml:space="preserve">PRIMĂRIA MUNICIPIULUI </w:t>
      </w:r>
      <w:r>
        <w:rPr>
          <w:color w:val="000000"/>
          <w:spacing w:val="0"/>
          <w:w w:val="100"/>
          <w:position w:val="0"/>
          <w:shd w:val="clear" w:color="auto" w:fill="auto"/>
          <w:lang w:val="en-US" w:eastAsia="en-US" w:bidi="en-US"/>
        </w:rPr>
        <w:t>CRAIOVA</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o-RO" w:eastAsia="ro-RO" w:bidi="ro-RO"/>
        </w:rPr>
        <w:t>DIRECȚIA SERVICII PUBLICE</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o-RO" w:eastAsia="ro-RO" w:bidi="ro-RO"/>
        </w:rPr>
        <w:t>Serv. Transport Public Local, Siguranța Circulației și Guvernanță Corporativă</w:t>
      </w:r>
    </w:p>
    <w:p>
      <w:pPr>
        <w:pStyle w:val="Style2"/>
        <w:keepNext w:val="0"/>
        <w:keepLines w:val="0"/>
        <w:widowControl w:val="0"/>
        <w:shd w:val="clear" w:color="auto" w:fill="auto"/>
        <w:bidi w:val="0"/>
        <w:spacing w:before="0" w:after="3880" w:line="240" w:lineRule="auto"/>
        <w:ind w:left="0" w:right="0" w:firstLine="0"/>
        <w:jc w:val="left"/>
      </w:pPr>
      <w:r>
        <w:rPr>
          <w:color w:val="000000"/>
          <w:spacing w:val="0"/>
          <w:w w:val="100"/>
          <w:position w:val="0"/>
          <w:shd w:val="clear" w:color="auto" w:fill="auto"/>
          <w:lang w:val="ro-RO" w:eastAsia="ro-RO" w:bidi="ro-RO"/>
        </w:rPr>
        <w:t xml:space="preserve">Nr. </w:t>
      </w:r>
      <w:r>
        <w:rPr>
          <w:color w:val="000000"/>
          <w:spacing w:val="0"/>
          <w:w w:val="100"/>
          <w:position w:val="0"/>
          <w:u w:val="single"/>
          <w:shd w:val="clear" w:color="auto" w:fill="auto"/>
          <w:lang w:val="ro-RO" w:eastAsia="ro-RO" w:bidi="ro-RO"/>
        </w:rPr>
        <w:t xml:space="preserve">93963/ </w:t>
      </w:r>
      <w:r>
        <w:rPr>
          <w:color w:val="393371"/>
          <w:spacing w:val="0"/>
          <w:w w:val="100"/>
          <w:position w:val="0"/>
          <w:u w:val="single"/>
          <w:shd w:val="clear" w:color="auto" w:fill="auto"/>
          <w:lang w:val="ro-RO" w:eastAsia="ro-RO" w:bidi="ro-RO"/>
        </w:rPr>
        <w:t xml:space="preserve">3/ </w:t>
      </w:r>
      <w:r>
        <w:rPr>
          <w:i/>
          <w:iCs/>
          <w:color w:val="393371"/>
          <w:spacing w:val="0"/>
          <w:w w:val="100"/>
          <w:position w:val="0"/>
          <w:u w:val="single"/>
          <w:shd w:val="clear" w:color="auto" w:fill="auto"/>
          <w:lang w:val="ro-RO" w:eastAsia="ro-RO" w:bidi="ro-RO"/>
        </w:rPr>
        <w:t>O 3</w:t>
      </w:r>
      <w:r>
        <w:rPr>
          <w:color w:val="393371"/>
          <w:spacing w:val="0"/>
          <w:w w:val="100"/>
          <w:position w:val="0"/>
          <w:u w:val="single"/>
          <w:shd w:val="clear" w:color="auto" w:fill="auto"/>
          <w:lang w:val="ro-RO" w:eastAsia="ro-RO" w:bidi="ro-RO"/>
        </w:rPr>
        <w:t xml:space="preserve"> </w:t>
      </w:r>
      <w:r>
        <w:rPr>
          <w:color w:val="000000"/>
          <w:spacing w:val="0"/>
          <w:w w:val="100"/>
          <w:position w:val="0"/>
          <w:u w:val="single"/>
          <w:shd w:val="clear" w:color="auto" w:fill="auto"/>
          <w:lang w:val="ro-RO" w:eastAsia="ro-RO" w:bidi="ro-RO"/>
        </w:rPr>
        <w:t>.2025</w:t>
      </w:r>
    </w:p>
    <w:p>
      <w:pPr>
        <w:pStyle w:val="Style10"/>
        <w:keepNext/>
        <w:keepLines/>
        <w:widowControl w:val="0"/>
        <w:shd w:val="clear" w:color="auto" w:fill="auto"/>
        <w:bidi w:val="0"/>
        <w:spacing w:before="0" w:line="240" w:lineRule="auto"/>
        <w:ind w:left="0" w:right="0" w:firstLine="0"/>
        <w:jc w:val="center"/>
      </w:pPr>
      <w:bookmarkStart w:id="0" w:name="bookmark0"/>
      <w:bookmarkStart w:id="1" w:name="bookmark1"/>
      <w:r>
        <w:rPr>
          <w:color w:val="000000"/>
          <w:spacing w:val="0"/>
          <w:w w:val="100"/>
          <w:position w:val="0"/>
          <w:shd w:val="clear" w:color="auto" w:fill="auto"/>
          <w:lang w:val="ro-RO" w:eastAsia="ro-RO" w:bidi="ro-RO"/>
        </w:rPr>
        <w:t>CAIET DE SARCINI</w:t>
      </w:r>
      <w:bookmarkEnd w:id="0"/>
      <w:bookmarkEnd w:id="1"/>
    </w:p>
    <w:p>
      <w:pPr>
        <w:pStyle w:val="Style12"/>
        <w:keepNext w:val="0"/>
        <w:keepLines w:val="0"/>
        <w:widowControl w:val="0"/>
        <w:shd w:val="clear" w:color="auto" w:fill="auto"/>
        <w:bidi w:val="0"/>
        <w:spacing w:before="0" w:after="0" w:line="240" w:lineRule="auto"/>
        <w:ind w:left="0" w:right="0" w:firstLine="0"/>
        <w:jc w:val="center"/>
        <w:rPr>
          <w:sz w:val="24"/>
          <w:szCs w:val="24"/>
        </w:rPr>
        <w:sectPr>
          <w:footerReference w:type="default" r:id="rId5"/>
          <w:footerReference w:type="even" r:id="rId6"/>
          <w:footnotePr>
            <w:pos w:val="pageBottom"/>
            <w:numFmt w:val="decimal"/>
            <w:numRestart w:val="continuous"/>
          </w:footnotePr>
          <w:pgSz w:w="11900" w:h="16840"/>
          <w:pgMar w:top="795" w:left="1149" w:right="494" w:bottom="1697" w:header="367" w:footer="3" w:gutter="0"/>
          <w:pgNumType w:start="1"/>
          <w:cols w:space="720"/>
          <w:noEndnote/>
          <w:rtlGutter w:val="0"/>
          <w:docGrid w:linePitch="360"/>
        </w:sectPr>
      </w:pPr>
      <w:r>
        <w:rPr>
          <w:b/>
          <w:bCs/>
          <w:color w:val="000000"/>
          <w:spacing w:val="0"/>
          <w:w w:val="100"/>
          <w:position w:val="0"/>
          <w:sz w:val="24"/>
          <w:szCs w:val="24"/>
          <w:shd w:val="clear" w:color="auto" w:fill="auto"/>
          <w:lang w:val="ro-RO" w:eastAsia="ro-RO" w:bidi="ro-RO"/>
        </w:rPr>
        <w:t>Servicii de mentenanta parcometre</w:t>
      </w:r>
    </w:p>
    <w:p>
      <w:pPr>
        <w:pStyle w:val="Style12"/>
        <w:keepNext w:val="0"/>
        <w:keepLines w:val="0"/>
        <w:widowControl w:val="0"/>
        <w:shd w:val="clear" w:color="auto" w:fill="auto"/>
        <w:bidi w:val="0"/>
        <w:spacing w:before="300" w:after="60" w:line="240" w:lineRule="auto"/>
        <w:ind w:left="0" w:right="0" w:firstLine="0"/>
        <w:jc w:val="left"/>
      </w:pPr>
      <w:r>
        <w:rPr>
          <w:b/>
          <w:bCs/>
          <w:color w:val="000000"/>
          <w:spacing w:val="0"/>
          <w:w w:val="100"/>
          <w:position w:val="0"/>
          <w:shd w:val="clear" w:color="auto" w:fill="auto"/>
          <w:lang w:val="ro-RO" w:eastAsia="ro-RO" w:bidi="ro-RO"/>
        </w:rPr>
        <w:t>INFORMAȚII GENERALE</w:t>
      </w:r>
    </w:p>
    <w:p>
      <w:pPr>
        <w:pStyle w:val="Style12"/>
        <w:keepNext w:val="0"/>
        <w:keepLines w:val="0"/>
        <w:widowControl w:val="0"/>
        <w:numPr>
          <w:ilvl w:val="0"/>
          <w:numId w:val="1"/>
        </w:numPr>
        <w:shd w:val="clear" w:color="auto" w:fill="auto"/>
        <w:tabs>
          <w:tab w:pos="382" w:val="left"/>
        </w:tabs>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ro-RO" w:eastAsia="ro-RO" w:bidi="ro-RO"/>
        </w:rPr>
        <w:t xml:space="preserve">Autoritatea contractantă: </w:t>
      </w:r>
      <w:r>
        <w:rPr>
          <w:color w:val="000000"/>
          <w:spacing w:val="0"/>
          <w:w w:val="100"/>
          <w:position w:val="0"/>
          <w:sz w:val="24"/>
          <w:szCs w:val="24"/>
          <w:shd w:val="clear" w:color="auto" w:fill="auto"/>
          <w:lang w:val="ro-RO" w:eastAsia="ro-RO" w:bidi="ro-RO"/>
        </w:rPr>
        <w:t xml:space="preserve">Municipiul </w:t>
      </w:r>
      <w:r>
        <w:rPr>
          <w:color w:val="000000"/>
          <w:spacing w:val="0"/>
          <w:w w:val="100"/>
          <w:position w:val="0"/>
          <w:sz w:val="24"/>
          <w:szCs w:val="24"/>
          <w:shd w:val="clear" w:color="auto" w:fill="auto"/>
          <w:lang w:val="en-US" w:eastAsia="en-US" w:bidi="en-US"/>
        </w:rPr>
        <w:t>Craiova</w:t>
      </w:r>
    </w:p>
    <w:p>
      <w:pPr>
        <w:pStyle w:val="Style12"/>
        <w:keepNext w:val="0"/>
        <w:keepLines w:val="0"/>
        <w:widowControl w:val="0"/>
        <w:numPr>
          <w:ilvl w:val="0"/>
          <w:numId w:val="1"/>
        </w:numPr>
        <w:shd w:val="clear" w:color="auto" w:fill="auto"/>
        <w:tabs>
          <w:tab w:pos="392" w:val="left"/>
        </w:tabs>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ro-RO" w:eastAsia="ro-RO" w:bidi="ro-RO"/>
        </w:rPr>
        <w:t xml:space="preserve">Sursa de finanțare: </w:t>
      </w:r>
      <w:r>
        <w:rPr>
          <w:color w:val="000000"/>
          <w:spacing w:val="0"/>
          <w:w w:val="100"/>
          <w:position w:val="0"/>
          <w:sz w:val="24"/>
          <w:szCs w:val="24"/>
          <w:shd w:val="clear" w:color="auto" w:fill="auto"/>
          <w:lang w:val="ro-RO" w:eastAsia="ro-RO" w:bidi="ro-RO"/>
        </w:rPr>
        <w:t>bugetul local</w:t>
      </w:r>
    </w:p>
    <w:p>
      <w:pPr>
        <w:pStyle w:val="Style12"/>
        <w:keepNext w:val="0"/>
        <w:keepLines w:val="0"/>
        <w:widowControl w:val="0"/>
        <w:numPr>
          <w:ilvl w:val="0"/>
          <w:numId w:val="1"/>
        </w:numPr>
        <w:shd w:val="clear" w:color="auto" w:fill="auto"/>
        <w:tabs>
          <w:tab w:pos="392" w:val="left"/>
        </w:tabs>
        <w:bidi w:val="0"/>
        <w:spacing w:before="0" w:after="840" w:line="240" w:lineRule="auto"/>
        <w:ind w:left="0" w:right="0" w:firstLine="0"/>
        <w:jc w:val="left"/>
        <w:rPr>
          <w:sz w:val="24"/>
          <w:szCs w:val="24"/>
        </w:rPr>
      </w:pPr>
      <w:r>
        <w:rPr>
          <w:b/>
          <w:bCs/>
          <w:color w:val="000000"/>
          <w:spacing w:val="0"/>
          <w:w w:val="100"/>
          <w:position w:val="0"/>
          <w:sz w:val="24"/>
          <w:szCs w:val="24"/>
          <w:shd w:val="clear" w:color="auto" w:fill="auto"/>
          <w:lang w:val="ro-RO" w:eastAsia="ro-RO" w:bidi="ro-RO"/>
        </w:rPr>
        <w:t xml:space="preserve">Durata contractului: </w:t>
      </w:r>
      <w:r>
        <w:rPr>
          <w:color w:val="000000"/>
          <w:spacing w:val="0"/>
          <w:w w:val="100"/>
          <w:position w:val="0"/>
          <w:sz w:val="24"/>
          <w:szCs w:val="24"/>
          <w:shd w:val="clear" w:color="auto" w:fill="auto"/>
          <w:lang w:val="ro-RO" w:eastAsia="ro-RO" w:bidi="ro-RO"/>
        </w:rPr>
        <w:t>până la 31 decembrie 2025, cu posibilitatea de prelungire 4 luni.</w:t>
      </w:r>
    </w:p>
    <w:p>
      <w:pPr>
        <w:pStyle w:val="Style12"/>
        <w:keepNext w:val="0"/>
        <w:keepLines w:val="0"/>
        <w:widowControl w:val="0"/>
        <w:numPr>
          <w:ilvl w:val="0"/>
          <w:numId w:val="1"/>
        </w:numPr>
        <w:shd w:val="clear" w:color="auto" w:fill="auto"/>
        <w:tabs>
          <w:tab w:pos="1238" w:val="left"/>
        </w:tabs>
        <w:bidi w:val="0"/>
        <w:spacing w:before="0" w:after="260" w:line="240" w:lineRule="auto"/>
        <w:ind w:left="0" w:right="0" w:firstLine="860"/>
        <w:jc w:val="left"/>
        <w:rPr>
          <w:sz w:val="24"/>
          <w:szCs w:val="24"/>
        </w:rPr>
      </w:pPr>
      <w:r>
        <w:rPr>
          <w:b/>
          <w:bCs/>
          <w:color w:val="000000"/>
          <w:spacing w:val="0"/>
          <w:w w:val="100"/>
          <w:position w:val="0"/>
          <w:sz w:val="24"/>
          <w:szCs w:val="24"/>
          <w:shd w:val="clear" w:color="auto" w:fill="auto"/>
          <w:lang w:val="ro-RO" w:eastAsia="ro-RO" w:bidi="ro-RO"/>
        </w:rPr>
        <w:t>Scopul și necesitatea:</w:t>
      </w:r>
    </w:p>
    <w:p>
      <w:pPr>
        <w:pStyle w:val="Style12"/>
        <w:keepNext w:val="0"/>
        <w:keepLines w:val="0"/>
        <w:widowControl w:val="0"/>
        <w:shd w:val="clear" w:color="auto" w:fill="auto"/>
        <w:bidi w:val="0"/>
        <w:spacing w:before="0" w:after="980" w:line="298" w:lineRule="auto"/>
        <w:ind w:left="0" w:right="0" w:firstLine="720"/>
        <w:jc w:val="left"/>
      </w:pPr>
      <w:r>
        <w:rPr>
          <w:color w:val="000000"/>
          <w:spacing w:val="0"/>
          <w:w w:val="100"/>
          <w:position w:val="0"/>
          <w:shd w:val="clear" w:color="auto" w:fill="auto"/>
          <w:lang w:val="ro-RO" w:eastAsia="ro-RO" w:bidi="ro-RO"/>
        </w:rPr>
        <w:t xml:space="preserve">în calitate de proprietar și administrator, Primăria Municipiului </w:t>
      </w:r>
      <w:r>
        <w:rPr>
          <w:color w:val="000000"/>
          <w:spacing w:val="0"/>
          <w:w w:val="100"/>
          <w:position w:val="0"/>
          <w:shd w:val="clear" w:color="auto" w:fill="auto"/>
          <w:lang w:val="en-US" w:eastAsia="en-US" w:bidi="en-US"/>
        </w:rPr>
        <w:t xml:space="preserve">Craiova, </w:t>
      </w:r>
      <w:r>
        <w:rPr>
          <w:color w:val="000000"/>
          <w:spacing w:val="0"/>
          <w:w w:val="100"/>
          <w:position w:val="0"/>
          <w:shd w:val="clear" w:color="auto" w:fill="auto"/>
          <w:lang w:val="ro-RO" w:eastAsia="ro-RO" w:bidi="ro-RO"/>
        </w:rPr>
        <w:t>trebuie să pună în aplicare prevederile legale și prescripțiile tehnice privind funcționarea în condiții de siguranță a parcometrelor.</w:t>
      </w:r>
    </w:p>
    <w:p>
      <w:pPr>
        <w:pStyle w:val="Style12"/>
        <w:keepNext w:val="0"/>
        <w:keepLines w:val="0"/>
        <w:widowControl w:val="0"/>
        <w:numPr>
          <w:ilvl w:val="0"/>
          <w:numId w:val="1"/>
        </w:numPr>
        <w:shd w:val="clear" w:color="auto" w:fill="auto"/>
        <w:tabs>
          <w:tab w:pos="1112" w:val="left"/>
        </w:tabs>
        <w:bidi w:val="0"/>
        <w:spacing w:before="0" w:after="260" w:line="276" w:lineRule="auto"/>
        <w:ind w:left="0" w:right="0" w:firstLine="720"/>
        <w:jc w:val="left"/>
        <w:rPr>
          <w:sz w:val="24"/>
          <w:szCs w:val="24"/>
        </w:rPr>
      </w:pPr>
      <w:r>
        <w:rPr>
          <w:b/>
          <w:bCs/>
          <w:color w:val="000000"/>
          <w:spacing w:val="0"/>
          <w:w w:val="100"/>
          <w:position w:val="0"/>
          <w:sz w:val="24"/>
          <w:szCs w:val="24"/>
          <w:shd w:val="clear" w:color="auto" w:fill="auto"/>
          <w:lang w:val="ro-RO" w:eastAsia="ro-RO" w:bidi="ro-RO"/>
        </w:rPr>
        <w:t>Locația și sistemele care fac obiectul pentru prestarea serviciilor:</w:t>
      </w:r>
    </w:p>
    <w:p>
      <w:pPr>
        <w:pStyle w:val="Style12"/>
        <w:keepNext w:val="0"/>
        <w:keepLines w:val="0"/>
        <w:widowControl w:val="0"/>
        <w:shd w:val="clear" w:color="auto" w:fill="auto"/>
        <w:bidi w:val="0"/>
        <w:spacing w:before="0" w:after="0" w:line="300" w:lineRule="auto"/>
        <w:ind w:left="0" w:right="0" w:firstLine="720"/>
        <w:jc w:val="left"/>
      </w:pPr>
      <w:r>
        <w:rPr>
          <w:color w:val="000000"/>
          <w:spacing w:val="0"/>
          <w:w w:val="100"/>
          <w:position w:val="0"/>
          <w:shd w:val="clear" w:color="auto" w:fill="auto"/>
          <w:lang w:val="ro-RO" w:eastAsia="ro-RO" w:bidi="ro-RO"/>
        </w:rPr>
        <w:t xml:space="preserve">Parcometrele </w:t>
      </w:r>
      <w:r>
        <w:rPr>
          <w:color w:val="000000"/>
          <w:spacing w:val="0"/>
          <w:w w:val="100"/>
          <w:position w:val="0"/>
          <w:shd w:val="clear" w:color="auto" w:fill="auto"/>
          <w:lang w:val="en-US" w:eastAsia="en-US" w:bidi="en-US"/>
        </w:rPr>
        <w:t xml:space="preserve">de tip Flowbird </w:t>
      </w:r>
      <w:r>
        <w:rPr>
          <w:color w:val="000000"/>
          <w:spacing w:val="0"/>
          <w:w w:val="100"/>
          <w:position w:val="0"/>
          <w:shd w:val="clear" w:color="auto" w:fill="auto"/>
          <w:lang w:val="ro-RO" w:eastAsia="ro-RO" w:bidi="ro-RO"/>
        </w:rPr>
        <w:t xml:space="preserve">Strada </w:t>
      </w:r>
      <w:r>
        <w:rPr>
          <w:color w:val="000000"/>
          <w:spacing w:val="0"/>
          <w:w w:val="100"/>
          <w:position w:val="0"/>
          <w:shd w:val="clear" w:color="auto" w:fill="auto"/>
          <w:lang w:val="en-US" w:eastAsia="en-US" w:bidi="en-US"/>
        </w:rPr>
        <w:t xml:space="preserve">Evolution </w:t>
      </w:r>
      <w:r>
        <w:rPr>
          <w:color w:val="000000"/>
          <w:spacing w:val="0"/>
          <w:w w:val="100"/>
          <w:position w:val="0"/>
          <w:shd w:val="clear" w:color="auto" w:fill="auto"/>
          <w:lang w:val="ro-RO" w:eastAsia="ro-RO" w:bidi="ro-RO"/>
        </w:rPr>
        <w:t xml:space="preserve">2, sunt prevăzute cu panouri solare (fotovoltaice) și acumulatori, </w:t>
      </w:r>
      <w:r>
        <w:rPr>
          <w:color w:val="000000"/>
          <w:spacing w:val="0"/>
          <w:w w:val="100"/>
          <w:position w:val="0"/>
          <w:shd w:val="clear" w:color="auto" w:fill="auto"/>
          <w:lang w:val="en-US" w:eastAsia="en-US" w:bidi="en-US"/>
        </w:rPr>
        <w:t xml:space="preserve">functionarea </w:t>
      </w:r>
      <w:r>
        <w:rPr>
          <w:color w:val="000000"/>
          <w:spacing w:val="0"/>
          <w:w w:val="100"/>
          <w:position w:val="0"/>
          <w:shd w:val="clear" w:color="auto" w:fill="auto"/>
          <w:lang w:val="ro-RO" w:eastAsia="ro-RO" w:bidi="ro-RO"/>
        </w:rPr>
        <w:t>acestora este asigurata atat pe timp de zi cât și pe timp de noapte, 24h din 24h, indiferent de temperatură și factorii climatici si fără încărcarea periodică suplimentară a bateriei de la o sursă externă, achiziționate și montate în anul 2020.</w:t>
      </w:r>
    </w:p>
    <w:p>
      <w:pPr>
        <w:pStyle w:val="Style12"/>
        <w:keepNext w:val="0"/>
        <w:keepLines w:val="0"/>
        <w:widowControl w:val="0"/>
        <w:shd w:val="clear" w:color="auto" w:fill="auto"/>
        <w:bidi w:val="0"/>
        <w:spacing w:before="0" w:after="620" w:line="300" w:lineRule="auto"/>
        <w:ind w:left="0" w:right="0" w:firstLine="720"/>
        <w:jc w:val="left"/>
      </w:pPr>
      <w:r>
        <w:rPr>
          <w:color w:val="000000"/>
          <w:spacing w:val="0"/>
          <w:w w:val="100"/>
          <w:position w:val="0"/>
          <w:shd w:val="clear" w:color="auto" w:fill="auto"/>
          <w:lang w:val="ro-RO" w:eastAsia="ro-RO" w:bidi="ro-RO"/>
        </w:rPr>
        <w:t>Sistemul este compus din componente hardware si software ce funcționează in tandem si sunt integrate si complet compatibile. Pentru compatibilitate parcometrele si sistemele de gestiune software sunt fabricate/dezvoltate de același producător.</w:t>
      </w:r>
    </w:p>
    <w:p>
      <w:pPr>
        <w:pStyle w:val="Style12"/>
        <w:keepNext w:val="0"/>
        <w:keepLines w:val="0"/>
        <w:widowControl w:val="0"/>
        <w:numPr>
          <w:ilvl w:val="1"/>
          <w:numId w:val="1"/>
        </w:numPr>
        <w:shd w:val="clear" w:color="auto" w:fill="auto"/>
        <w:tabs>
          <w:tab w:pos="488" w:val="left"/>
        </w:tabs>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ro-RO" w:eastAsia="ro-RO" w:bidi="ro-RO"/>
        </w:rPr>
        <w:t>Locațiile parcometrelor:</w:t>
      </w:r>
    </w:p>
    <w:p>
      <w:pPr>
        <w:pStyle w:val="Style12"/>
        <w:keepNext w:val="0"/>
        <w:keepLines w:val="0"/>
        <w:widowControl w:val="0"/>
        <w:numPr>
          <w:ilvl w:val="0"/>
          <w:numId w:val="3"/>
        </w:numPr>
        <w:shd w:val="clear" w:color="auto" w:fill="auto"/>
        <w:tabs>
          <w:tab w:pos="339" w:val="left"/>
        </w:tabs>
        <w:bidi w:val="0"/>
        <w:spacing w:before="0" w:after="0" w:line="240" w:lineRule="auto"/>
        <w:ind w:left="0" w:right="0" w:firstLine="0"/>
        <w:jc w:val="left"/>
      </w:pPr>
      <w:r>
        <w:rPr>
          <w:color w:val="000000"/>
          <w:spacing w:val="0"/>
          <w:w w:val="100"/>
          <w:position w:val="0"/>
          <w:shd w:val="clear" w:color="auto" w:fill="auto"/>
          <w:lang w:val="ro-RO" w:eastAsia="ro-RO" w:bidi="ro-RO"/>
        </w:rPr>
        <w:t xml:space="preserve">Parcometru </w:t>
      </w:r>
      <w:r>
        <w:rPr>
          <w:color w:val="000000"/>
          <w:spacing w:val="0"/>
          <w:w w:val="100"/>
          <w:position w:val="0"/>
          <w:shd w:val="clear" w:color="auto" w:fill="auto"/>
          <w:lang w:val="en-US" w:eastAsia="en-US" w:bidi="en-US"/>
        </w:rPr>
        <w:t xml:space="preserve">nr </w:t>
      </w:r>
      <w:r>
        <w:rPr>
          <w:color w:val="000000"/>
          <w:spacing w:val="0"/>
          <w:w w:val="100"/>
          <w:position w:val="0"/>
          <w:shd w:val="clear" w:color="auto" w:fill="auto"/>
          <w:lang w:val="ro-RO" w:eastAsia="ro-RO" w:bidi="ro-RO"/>
        </w:rPr>
        <w:t xml:space="preserve">1 </w:t>
      </w:r>
      <w:r>
        <w:rPr>
          <w:color w:val="000000"/>
          <w:spacing w:val="0"/>
          <w:w w:val="100"/>
          <w:position w:val="0"/>
          <w:shd w:val="clear" w:color="auto" w:fill="auto"/>
          <w:lang w:val="en-US" w:eastAsia="en-US" w:bidi="en-US"/>
        </w:rPr>
        <w:t xml:space="preserve">Str. </w:t>
      </w:r>
      <w:r>
        <w:rPr>
          <w:color w:val="000000"/>
          <w:spacing w:val="0"/>
          <w:w w:val="100"/>
          <w:position w:val="0"/>
          <w:shd w:val="clear" w:color="auto" w:fill="auto"/>
          <w:lang w:val="ro-RO" w:eastAsia="ro-RO" w:bidi="ro-RO"/>
        </w:rPr>
        <w:t>A.I. Cuza - Primărie</w:t>
      </w:r>
    </w:p>
    <w:p>
      <w:pPr>
        <w:pStyle w:val="Style12"/>
        <w:keepNext w:val="0"/>
        <w:keepLines w:val="0"/>
        <w:widowControl w:val="0"/>
        <w:numPr>
          <w:ilvl w:val="0"/>
          <w:numId w:val="3"/>
        </w:numPr>
        <w:shd w:val="clear" w:color="auto" w:fill="auto"/>
        <w:tabs>
          <w:tab w:pos="358" w:val="left"/>
        </w:tabs>
        <w:bidi w:val="0"/>
        <w:spacing w:before="0" w:after="0" w:line="240" w:lineRule="auto"/>
        <w:ind w:left="0" w:right="0" w:firstLine="0"/>
        <w:jc w:val="left"/>
      </w:pPr>
      <w:r>
        <w:rPr>
          <w:color w:val="000000"/>
          <w:spacing w:val="0"/>
          <w:w w:val="100"/>
          <w:position w:val="0"/>
          <w:shd w:val="clear" w:color="auto" w:fill="auto"/>
          <w:lang w:val="ro-RO" w:eastAsia="ro-RO" w:bidi="ro-RO"/>
        </w:rPr>
        <w:t>Parcometru nr 2 Str. Romul</w:t>
      </w:r>
    </w:p>
    <w:p>
      <w:pPr>
        <w:pStyle w:val="Style12"/>
        <w:keepNext w:val="0"/>
        <w:keepLines w:val="0"/>
        <w:widowControl w:val="0"/>
        <w:numPr>
          <w:ilvl w:val="0"/>
          <w:numId w:val="3"/>
        </w:numPr>
        <w:shd w:val="clear" w:color="auto" w:fill="auto"/>
        <w:tabs>
          <w:tab w:pos="358" w:val="left"/>
        </w:tabs>
        <w:bidi w:val="0"/>
        <w:spacing w:before="0" w:after="0" w:line="240" w:lineRule="auto"/>
        <w:ind w:left="0" w:right="0" w:firstLine="0"/>
        <w:jc w:val="left"/>
      </w:pPr>
      <w:r>
        <w:rPr>
          <w:color w:val="000000"/>
          <w:spacing w:val="0"/>
          <w:w w:val="100"/>
          <w:position w:val="0"/>
          <w:shd w:val="clear" w:color="auto" w:fill="auto"/>
          <w:lang w:val="ro-RO" w:eastAsia="ro-RO" w:bidi="ro-RO"/>
        </w:rPr>
        <w:t xml:space="preserve">Parcometru nr 3 </w:t>
      </w:r>
      <w:r>
        <w:rPr>
          <w:color w:val="000000"/>
          <w:spacing w:val="0"/>
          <w:w w:val="100"/>
          <w:position w:val="0"/>
          <w:shd w:val="clear" w:color="auto" w:fill="auto"/>
          <w:lang w:val="en-US" w:eastAsia="en-US" w:bidi="en-US"/>
        </w:rPr>
        <w:t xml:space="preserve">Str. </w:t>
      </w:r>
      <w:r>
        <w:rPr>
          <w:color w:val="000000"/>
          <w:spacing w:val="0"/>
          <w:w w:val="100"/>
          <w:position w:val="0"/>
          <w:shd w:val="clear" w:color="auto" w:fill="auto"/>
          <w:lang w:val="ro-RO" w:eastAsia="ro-RO" w:bidi="ro-RO"/>
        </w:rPr>
        <w:t>M Viteazul</w:t>
      </w:r>
    </w:p>
    <w:p>
      <w:pPr>
        <w:pStyle w:val="Style12"/>
        <w:keepNext w:val="0"/>
        <w:keepLines w:val="0"/>
        <w:widowControl w:val="0"/>
        <w:numPr>
          <w:ilvl w:val="0"/>
          <w:numId w:val="3"/>
        </w:numPr>
        <w:shd w:val="clear" w:color="auto" w:fill="auto"/>
        <w:tabs>
          <w:tab w:pos="358" w:val="left"/>
        </w:tabs>
        <w:bidi w:val="0"/>
        <w:spacing w:before="0" w:after="0" w:line="240" w:lineRule="auto"/>
        <w:ind w:left="0" w:right="0" w:firstLine="0"/>
        <w:jc w:val="left"/>
      </w:pPr>
      <w:r>
        <w:rPr>
          <w:color w:val="000000"/>
          <w:spacing w:val="0"/>
          <w:w w:val="100"/>
          <w:position w:val="0"/>
          <w:shd w:val="clear" w:color="auto" w:fill="auto"/>
          <w:lang w:val="ro-RO" w:eastAsia="ro-RO" w:bidi="ro-RO"/>
        </w:rPr>
        <w:t>Parcometru nr. 4 Str. Ion Maiorescu</w:t>
      </w:r>
    </w:p>
    <w:p>
      <w:pPr>
        <w:pStyle w:val="Style12"/>
        <w:keepNext w:val="0"/>
        <w:keepLines w:val="0"/>
        <w:widowControl w:val="0"/>
        <w:numPr>
          <w:ilvl w:val="0"/>
          <w:numId w:val="3"/>
        </w:numPr>
        <w:shd w:val="clear" w:color="auto" w:fill="auto"/>
        <w:tabs>
          <w:tab w:pos="358" w:val="left"/>
        </w:tabs>
        <w:bidi w:val="0"/>
        <w:spacing w:before="0" w:after="0" w:line="240" w:lineRule="auto"/>
        <w:ind w:left="0" w:right="0" w:firstLine="0"/>
        <w:jc w:val="left"/>
      </w:pPr>
      <w:r>
        <w:rPr>
          <w:color w:val="000000"/>
          <w:spacing w:val="0"/>
          <w:w w:val="100"/>
          <w:position w:val="0"/>
          <w:shd w:val="clear" w:color="auto" w:fill="auto"/>
          <w:lang w:val="ro-RO" w:eastAsia="ro-RO" w:bidi="ro-RO"/>
        </w:rPr>
        <w:t>Parcometru nr. 5 Str. Matei Basarab</w:t>
      </w:r>
    </w:p>
    <w:p>
      <w:pPr>
        <w:pStyle w:val="Style12"/>
        <w:keepNext w:val="0"/>
        <w:keepLines w:val="0"/>
        <w:widowControl w:val="0"/>
        <w:numPr>
          <w:ilvl w:val="0"/>
          <w:numId w:val="3"/>
        </w:numPr>
        <w:shd w:val="clear" w:color="auto" w:fill="auto"/>
        <w:tabs>
          <w:tab w:pos="358" w:val="left"/>
        </w:tabs>
        <w:bidi w:val="0"/>
        <w:spacing w:before="0" w:after="0" w:line="240" w:lineRule="auto"/>
        <w:ind w:left="0" w:right="0" w:firstLine="0"/>
        <w:jc w:val="left"/>
      </w:pPr>
      <w:r>
        <w:rPr>
          <w:color w:val="000000"/>
          <w:spacing w:val="0"/>
          <w:w w:val="100"/>
          <w:position w:val="0"/>
          <w:shd w:val="clear" w:color="auto" w:fill="auto"/>
          <w:lang w:val="ro-RO" w:eastAsia="ro-RO" w:bidi="ro-RO"/>
        </w:rPr>
        <w:t>Parcometru nr. 6 Str. Sf Dumitru</w:t>
      </w:r>
    </w:p>
    <w:p>
      <w:pPr>
        <w:pStyle w:val="Style12"/>
        <w:keepNext w:val="0"/>
        <w:keepLines w:val="0"/>
        <w:widowControl w:val="0"/>
        <w:numPr>
          <w:ilvl w:val="0"/>
          <w:numId w:val="3"/>
        </w:numPr>
        <w:shd w:val="clear" w:color="auto" w:fill="auto"/>
        <w:tabs>
          <w:tab w:pos="358" w:val="left"/>
        </w:tabs>
        <w:bidi w:val="0"/>
        <w:spacing w:before="0" w:after="0" w:line="240" w:lineRule="auto"/>
        <w:ind w:left="0" w:right="0" w:firstLine="0"/>
        <w:jc w:val="left"/>
      </w:pPr>
      <w:r>
        <w:rPr>
          <w:color w:val="000000"/>
          <w:spacing w:val="0"/>
          <w:w w:val="100"/>
          <w:position w:val="0"/>
          <w:shd w:val="clear" w:color="auto" w:fill="auto"/>
          <w:lang w:val="ro-RO" w:eastAsia="ro-RO" w:bidi="ro-RO"/>
        </w:rPr>
        <w:t>Parcometru nr. 7 Str. A.I. Cuza</w:t>
      </w:r>
    </w:p>
    <w:p>
      <w:pPr>
        <w:pStyle w:val="Style12"/>
        <w:keepNext w:val="0"/>
        <w:keepLines w:val="0"/>
        <w:widowControl w:val="0"/>
        <w:numPr>
          <w:ilvl w:val="0"/>
          <w:numId w:val="3"/>
        </w:numPr>
        <w:shd w:val="clear" w:color="auto" w:fill="auto"/>
        <w:tabs>
          <w:tab w:pos="358" w:val="left"/>
        </w:tabs>
        <w:bidi w:val="0"/>
        <w:spacing w:before="0" w:after="0" w:line="240" w:lineRule="auto"/>
        <w:ind w:left="0" w:right="0" w:firstLine="0"/>
        <w:jc w:val="left"/>
      </w:pPr>
      <w:r>
        <w:rPr>
          <w:color w:val="000000"/>
          <w:spacing w:val="0"/>
          <w:w w:val="100"/>
          <w:position w:val="0"/>
          <w:shd w:val="clear" w:color="auto" w:fill="auto"/>
          <w:lang w:val="ro-RO" w:eastAsia="ro-RO" w:bidi="ro-RO"/>
        </w:rPr>
        <w:t>Parcometru nr 8 Str. A.I. Cuza - Universitate</w:t>
      </w:r>
    </w:p>
    <w:p>
      <w:pPr>
        <w:pStyle w:val="Style12"/>
        <w:keepNext w:val="0"/>
        <w:keepLines w:val="0"/>
        <w:widowControl w:val="0"/>
        <w:numPr>
          <w:ilvl w:val="0"/>
          <w:numId w:val="3"/>
        </w:numPr>
        <w:shd w:val="clear" w:color="auto" w:fill="auto"/>
        <w:tabs>
          <w:tab w:pos="358" w:val="left"/>
        </w:tabs>
        <w:bidi w:val="0"/>
        <w:spacing w:before="0" w:after="0" w:line="240" w:lineRule="auto"/>
        <w:ind w:left="0" w:right="0" w:firstLine="0"/>
        <w:jc w:val="left"/>
      </w:pPr>
      <w:r>
        <w:rPr>
          <w:color w:val="000000"/>
          <w:spacing w:val="0"/>
          <w:w w:val="100"/>
          <w:position w:val="0"/>
          <w:shd w:val="clear" w:color="auto" w:fill="auto"/>
          <w:lang w:val="ro-RO" w:eastAsia="ro-RO" w:bidi="ro-RO"/>
        </w:rPr>
        <w:t>Parcometru nr 9 Str. A.I. Cuza - Judecătorie</w:t>
      </w:r>
    </w:p>
    <w:p>
      <w:pPr>
        <w:pStyle w:val="Style12"/>
        <w:keepNext w:val="0"/>
        <w:keepLines w:val="0"/>
        <w:widowControl w:val="0"/>
        <w:numPr>
          <w:ilvl w:val="0"/>
          <w:numId w:val="3"/>
        </w:numPr>
        <w:shd w:val="clear" w:color="auto" w:fill="auto"/>
        <w:tabs>
          <w:tab w:pos="450" w:val="left"/>
        </w:tabs>
        <w:bidi w:val="0"/>
        <w:spacing w:before="0" w:after="0" w:line="240" w:lineRule="auto"/>
        <w:ind w:left="0" w:right="0" w:firstLine="0"/>
        <w:jc w:val="left"/>
      </w:pPr>
      <w:r>
        <w:rPr>
          <w:color w:val="000000"/>
          <w:spacing w:val="0"/>
          <w:w w:val="100"/>
          <w:position w:val="0"/>
          <w:shd w:val="clear" w:color="auto" w:fill="auto"/>
          <w:lang w:val="ro-RO" w:eastAsia="ro-RO" w:bidi="ro-RO"/>
        </w:rPr>
        <w:t>Parcometru nr 10 Str. Eugeniu Caranda</w:t>
      </w:r>
    </w:p>
    <w:p>
      <w:pPr>
        <w:pStyle w:val="Style12"/>
        <w:keepNext w:val="0"/>
        <w:keepLines w:val="0"/>
        <w:widowControl w:val="0"/>
        <w:numPr>
          <w:ilvl w:val="0"/>
          <w:numId w:val="3"/>
        </w:numPr>
        <w:shd w:val="clear" w:color="auto" w:fill="auto"/>
        <w:tabs>
          <w:tab w:pos="450" w:val="left"/>
        </w:tabs>
        <w:bidi w:val="0"/>
        <w:spacing w:before="0" w:after="0" w:line="240" w:lineRule="auto"/>
        <w:ind w:left="0" w:right="0" w:firstLine="0"/>
        <w:jc w:val="left"/>
      </w:pPr>
      <w:r>
        <w:rPr>
          <w:color w:val="000000"/>
          <w:spacing w:val="0"/>
          <w:w w:val="100"/>
          <w:position w:val="0"/>
          <w:shd w:val="clear" w:color="auto" w:fill="auto"/>
          <w:lang w:val="ro-RO" w:eastAsia="ro-RO" w:bidi="ro-RO"/>
        </w:rPr>
        <w:t>Parcometru nr. 11 Str. M. Kogalniceanu ANAF</w:t>
      </w:r>
    </w:p>
    <w:p>
      <w:pPr>
        <w:pStyle w:val="Style12"/>
        <w:keepNext w:val="0"/>
        <w:keepLines w:val="0"/>
        <w:widowControl w:val="0"/>
        <w:numPr>
          <w:ilvl w:val="0"/>
          <w:numId w:val="3"/>
        </w:numPr>
        <w:shd w:val="clear" w:color="auto" w:fill="auto"/>
        <w:tabs>
          <w:tab w:pos="454" w:val="left"/>
        </w:tabs>
        <w:bidi w:val="0"/>
        <w:spacing w:before="0" w:after="0" w:line="240" w:lineRule="auto"/>
        <w:ind w:left="0" w:right="0" w:firstLine="0"/>
        <w:jc w:val="left"/>
      </w:pPr>
      <w:r>
        <w:rPr>
          <w:color w:val="000000"/>
          <w:spacing w:val="0"/>
          <w:w w:val="100"/>
          <w:position w:val="0"/>
          <w:shd w:val="clear" w:color="auto" w:fill="auto"/>
          <w:lang w:val="ro-RO" w:eastAsia="ro-RO" w:bidi="ro-RO"/>
        </w:rPr>
        <w:t>Parcometru nr. 12 Str. Unirii</w:t>
      </w:r>
    </w:p>
    <w:p>
      <w:pPr>
        <w:pStyle w:val="Style12"/>
        <w:keepNext w:val="0"/>
        <w:keepLines w:val="0"/>
        <w:widowControl w:val="0"/>
        <w:numPr>
          <w:ilvl w:val="0"/>
          <w:numId w:val="3"/>
        </w:numPr>
        <w:shd w:val="clear" w:color="auto" w:fill="auto"/>
        <w:tabs>
          <w:tab w:pos="454" w:val="left"/>
        </w:tabs>
        <w:bidi w:val="0"/>
        <w:spacing w:before="0" w:after="0" w:line="240" w:lineRule="auto"/>
        <w:ind w:left="0" w:right="0" w:firstLine="0"/>
        <w:jc w:val="left"/>
      </w:pPr>
      <w:r>
        <w:rPr>
          <w:color w:val="000000"/>
          <w:spacing w:val="0"/>
          <w:w w:val="100"/>
          <w:position w:val="0"/>
          <w:shd w:val="clear" w:color="auto" w:fill="auto"/>
          <w:lang w:val="ro-RO" w:eastAsia="ro-RO" w:bidi="ro-RO"/>
        </w:rPr>
        <w:t>Parcometru nr. 13 Str. Unirii - Posta</w:t>
      </w:r>
    </w:p>
    <w:p>
      <w:pPr>
        <w:pStyle w:val="Style12"/>
        <w:keepNext w:val="0"/>
        <w:keepLines w:val="0"/>
        <w:widowControl w:val="0"/>
        <w:numPr>
          <w:ilvl w:val="0"/>
          <w:numId w:val="3"/>
        </w:numPr>
        <w:shd w:val="clear" w:color="auto" w:fill="auto"/>
        <w:tabs>
          <w:tab w:pos="454" w:val="left"/>
        </w:tabs>
        <w:bidi w:val="0"/>
        <w:spacing w:before="0" w:after="0" w:line="240" w:lineRule="auto"/>
        <w:ind w:left="0" w:right="0" w:firstLine="0"/>
        <w:jc w:val="left"/>
      </w:pPr>
      <w:r>
        <w:rPr>
          <w:color w:val="000000"/>
          <w:spacing w:val="0"/>
          <w:w w:val="100"/>
          <w:position w:val="0"/>
          <w:shd w:val="clear" w:color="auto" w:fill="auto"/>
          <w:lang w:val="ro-RO" w:eastAsia="ro-RO" w:bidi="ro-RO"/>
        </w:rPr>
        <w:t>Parcometru nr. 14 Str. Știrbei Vodă</w:t>
      </w:r>
      <w:r>
        <w:br w:type="page"/>
      </w:r>
    </w:p>
    <w:p>
      <w:pPr>
        <w:pStyle w:val="Style12"/>
        <w:keepNext w:val="0"/>
        <w:keepLines w:val="0"/>
        <w:widowControl w:val="0"/>
        <w:shd w:val="clear" w:color="auto" w:fill="auto"/>
        <w:bidi w:val="0"/>
        <w:spacing w:before="0" w:after="280" w:line="240" w:lineRule="auto"/>
        <w:ind w:left="0" w:right="0" w:firstLine="0"/>
        <w:jc w:val="left"/>
        <w:rPr>
          <w:sz w:val="24"/>
          <w:szCs w:val="24"/>
        </w:rPr>
      </w:pPr>
      <w:r>
        <w:rPr>
          <w:b/>
          <w:bCs/>
          <w:color w:val="000000"/>
          <w:spacing w:val="0"/>
          <w:w w:val="100"/>
          <w:position w:val="0"/>
          <w:sz w:val="24"/>
          <w:szCs w:val="24"/>
          <w:shd w:val="clear" w:color="auto" w:fill="auto"/>
          <w:lang w:val="ro-RO" w:eastAsia="ro-RO" w:bidi="ro-RO"/>
        </w:rPr>
        <w:t>5.2- Vizualizarea exterioară a parcometrului</w:t>
      </w:r>
    </w:p>
    <w:p>
      <w:pPr>
        <w:pStyle w:val="Style12"/>
        <w:keepNext w:val="0"/>
        <w:keepLines w:val="0"/>
        <w:widowControl w:val="0"/>
        <w:shd w:val="clear" w:color="auto" w:fill="auto"/>
        <w:bidi w:val="0"/>
        <w:spacing w:before="0" w:after="0" w:line="240" w:lineRule="auto"/>
        <w:ind w:left="0" w:right="0" w:firstLine="700"/>
        <w:jc w:val="left"/>
      </w:pPr>
      <w:r>
        <w:rPr>
          <w:color w:val="000000"/>
          <w:spacing w:val="0"/>
          <w:w w:val="100"/>
          <w:position w:val="0"/>
          <w:shd w:val="clear" w:color="auto" w:fill="auto"/>
          <w:lang w:val="ro-RO" w:eastAsia="ro-RO" w:bidi="ro-RO"/>
        </w:rPr>
        <w:t>Următoarele elemente sunt vizibile pe ușa de întreținere:</w:t>
      </w:r>
    </w:p>
    <w:p>
      <w:pPr>
        <w:pStyle w:val="Style12"/>
        <w:keepNext w:val="0"/>
        <w:keepLines w:val="0"/>
        <w:widowControl w:val="0"/>
        <w:numPr>
          <w:ilvl w:val="0"/>
          <w:numId w:val="5"/>
        </w:numPr>
        <w:shd w:val="clear" w:color="auto" w:fill="auto"/>
        <w:tabs>
          <w:tab w:pos="262" w:val="left"/>
        </w:tabs>
        <w:bidi w:val="0"/>
        <w:spacing w:before="0" w:after="0" w:line="240" w:lineRule="auto"/>
        <w:ind w:left="0" w:right="0" w:firstLine="0"/>
        <w:jc w:val="left"/>
      </w:pPr>
      <w:r>
        <w:rPr>
          <w:color w:val="000000"/>
          <w:spacing w:val="0"/>
          <w:w w:val="100"/>
          <w:position w:val="0"/>
          <w:shd w:val="clear" w:color="auto" w:fill="auto"/>
          <w:lang w:val="ro-RO" w:eastAsia="ro-RO" w:bidi="ro-RO"/>
        </w:rPr>
        <w:t>Partea Superioară;</w:t>
      </w:r>
    </w:p>
    <w:p>
      <w:pPr>
        <w:pStyle w:val="Style12"/>
        <w:keepNext w:val="0"/>
        <w:keepLines w:val="0"/>
        <w:widowControl w:val="0"/>
        <w:numPr>
          <w:ilvl w:val="0"/>
          <w:numId w:val="5"/>
        </w:numPr>
        <w:shd w:val="clear" w:color="auto" w:fill="auto"/>
        <w:tabs>
          <w:tab w:pos="267" w:val="left"/>
        </w:tabs>
        <w:bidi w:val="0"/>
        <w:spacing w:before="0" w:after="0" w:line="240" w:lineRule="auto"/>
        <w:ind w:left="0" w:right="0" w:firstLine="0"/>
        <w:jc w:val="left"/>
      </w:pPr>
      <w:r>
        <w:rPr>
          <w:color w:val="000000"/>
          <w:spacing w:val="0"/>
          <w:w w:val="100"/>
          <w:position w:val="0"/>
          <w:shd w:val="clear" w:color="auto" w:fill="auto"/>
          <w:lang w:val="ro-RO" w:eastAsia="ro-RO" w:bidi="ro-RO"/>
        </w:rPr>
        <w:t>Ecranul;</w:t>
      </w:r>
    </w:p>
    <w:p>
      <w:pPr>
        <w:pStyle w:val="Style12"/>
        <w:keepNext w:val="0"/>
        <w:keepLines w:val="0"/>
        <w:widowControl w:val="0"/>
        <w:numPr>
          <w:ilvl w:val="0"/>
          <w:numId w:val="5"/>
        </w:numPr>
        <w:shd w:val="clear" w:color="auto" w:fill="auto"/>
        <w:tabs>
          <w:tab w:pos="267" w:val="left"/>
        </w:tabs>
        <w:bidi w:val="0"/>
        <w:spacing w:before="0" w:after="0" w:line="240" w:lineRule="auto"/>
        <w:ind w:left="0" w:right="0" w:firstLine="0"/>
        <w:jc w:val="left"/>
      </w:pPr>
      <w:r>
        <w:rPr>
          <w:color w:val="000000"/>
          <w:spacing w:val="0"/>
          <w:w w:val="100"/>
          <w:position w:val="0"/>
          <w:shd w:val="clear" w:color="auto" w:fill="auto"/>
          <w:lang w:val="ro-RO" w:eastAsia="ro-RO" w:bidi="ro-RO"/>
        </w:rPr>
        <w:t>Tastatura extinsă;</w:t>
      </w:r>
    </w:p>
    <w:p>
      <w:pPr>
        <w:pStyle w:val="Style12"/>
        <w:keepNext w:val="0"/>
        <w:keepLines w:val="0"/>
        <w:widowControl w:val="0"/>
        <w:numPr>
          <w:ilvl w:val="0"/>
          <w:numId w:val="5"/>
        </w:numPr>
        <w:shd w:val="clear" w:color="auto" w:fill="auto"/>
        <w:tabs>
          <w:tab w:pos="267" w:val="left"/>
        </w:tabs>
        <w:bidi w:val="0"/>
        <w:spacing w:before="0" w:after="0" w:line="240" w:lineRule="auto"/>
        <w:ind w:left="0" w:right="0" w:firstLine="0"/>
        <w:jc w:val="left"/>
      </w:pPr>
      <w:r>
        <w:rPr>
          <w:color w:val="000000"/>
          <w:spacing w:val="0"/>
          <w:w w:val="100"/>
          <w:position w:val="0"/>
          <w:shd w:val="clear" w:color="auto" w:fill="auto"/>
          <w:lang w:val="ro-RO" w:eastAsia="ro-RO" w:bidi="ro-RO"/>
        </w:rPr>
        <w:t>PinPad-ul bancar;</w:t>
      </w:r>
    </w:p>
    <w:p>
      <w:pPr>
        <w:pStyle w:val="Style12"/>
        <w:keepNext w:val="0"/>
        <w:keepLines w:val="0"/>
        <w:widowControl w:val="0"/>
        <w:numPr>
          <w:ilvl w:val="0"/>
          <w:numId w:val="5"/>
        </w:numPr>
        <w:shd w:val="clear" w:color="auto" w:fill="auto"/>
        <w:tabs>
          <w:tab w:pos="267" w:val="left"/>
        </w:tabs>
        <w:bidi w:val="0"/>
        <w:spacing w:before="0" w:after="0" w:line="240" w:lineRule="auto"/>
        <w:ind w:left="0" w:right="0" w:firstLine="0"/>
        <w:jc w:val="left"/>
      </w:pPr>
      <w:r>
        <w:rPr>
          <w:color w:val="000000"/>
          <w:spacing w:val="0"/>
          <w:w w:val="100"/>
          <w:position w:val="0"/>
          <w:shd w:val="clear" w:color="auto" w:fill="auto"/>
          <w:lang w:val="ro-RO" w:eastAsia="ro-RO" w:bidi="ro-RO"/>
        </w:rPr>
        <w:t xml:space="preserve">Antena </w:t>
      </w:r>
      <w:r>
        <w:rPr>
          <w:color w:val="000000"/>
          <w:spacing w:val="0"/>
          <w:w w:val="100"/>
          <w:position w:val="0"/>
          <w:shd w:val="clear" w:color="auto" w:fill="auto"/>
          <w:lang w:val="en-US" w:eastAsia="en-US" w:bidi="en-US"/>
        </w:rPr>
        <w:t>contactless;</w:t>
      </w:r>
    </w:p>
    <w:p>
      <w:pPr>
        <w:pStyle w:val="Style12"/>
        <w:keepNext w:val="0"/>
        <w:keepLines w:val="0"/>
        <w:widowControl w:val="0"/>
        <w:numPr>
          <w:ilvl w:val="0"/>
          <w:numId w:val="5"/>
        </w:numPr>
        <w:shd w:val="clear" w:color="auto" w:fill="auto"/>
        <w:tabs>
          <w:tab w:pos="267" w:val="left"/>
        </w:tabs>
        <w:bidi w:val="0"/>
        <w:spacing w:before="0" w:after="0" w:line="240" w:lineRule="auto"/>
        <w:ind w:left="0" w:right="0" w:firstLine="0"/>
        <w:jc w:val="left"/>
      </w:pPr>
      <w:r>
        <w:rPr>
          <w:color w:val="000000"/>
          <w:spacing w:val="0"/>
          <w:w w:val="100"/>
          <w:position w:val="0"/>
          <w:shd w:val="clear" w:color="auto" w:fill="auto"/>
          <w:lang w:val="ro-RO" w:eastAsia="ro-RO" w:bidi="ro-RO"/>
        </w:rPr>
        <w:t>Intrare monede;</w:t>
      </w:r>
    </w:p>
    <w:p>
      <w:pPr>
        <w:pStyle w:val="Style12"/>
        <w:keepNext w:val="0"/>
        <w:keepLines w:val="0"/>
        <w:widowControl w:val="0"/>
        <w:numPr>
          <w:ilvl w:val="0"/>
          <w:numId w:val="5"/>
        </w:numPr>
        <w:shd w:val="clear" w:color="auto" w:fill="auto"/>
        <w:tabs>
          <w:tab w:pos="267" w:val="left"/>
        </w:tabs>
        <w:bidi w:val="0"/>
        <w:spacing w:before="0" w:after="0" w:line="240" w:lineRule="auto"/>
        <w:ind w:left="0" w:right="0" w:firstLine="0"/>
        <w:jc w:val="left"/>
      </w:pPr>
      <w:r>
        <w:rPr>
          <w:color w:val="000000"/>
          <w:spacing w:val="0"/>
          <w:w w:val="100"/>
          <w:position w:val="0"/>
          <w:shd w:val="clear" w:color="auto" w:fill="auto"/>
          <w:lang w:val="ro-RO" w:eastAsia="ro-RO" w:bidi="ro-RO"/>
        </w:rPr>
        <w:t>Cititor de cârduri;</w:t>
      </w:r>
    </w:p>
    <w:p>
      <w:pPr>
        <w:pStyle w:val="Style12"/>
        <w:keepNext w:val="0"/>
        <w:keepLines w:val="0"/>
        <w:widowControl w:val="0"/>
        <w:numPr>
          <w:ilvl w:val="0"/>
          <w:numId w:val="5"/>
        </w:numPr>
        <w:shd w:val="clear" w:color="auto" w:fill="auto"/>
        <w:tabs>
          <w:tab w:pos="267" w:val="left"/>
        </w:tabs>
        <w:bidi w:val="0"/>
        <w:spacing w:before="0" w:after="0" w:line="240" w:lineRule="auto"/>
        <w:ind w:left="0" w:right="0" w:firstLine="0"/>
        <w:jc w:val="left"/>
      </w:pPr>
      <w:r>
        <w:rPr>
          <w:color w:val="000000"/>
          <w:spacing w:val="0"/>
          <w:w w:val="100"/>
          <w:position w:val="0"/>
          <w:shd w:val="clear" w:color="auto" w:fill="auto"/>
          <w:lang w:val="ro-RO" w:eastAsia="ro-RO" w:bidi="ro-RO"/>
        </w:rPr>
        <w:t>Bol pentru monede;</w:t>
      </w:r>
    </w:p>
    <w:p>
      <w:pPr>
        <w:pStyle w:val="Style12"/>
        <w:keepNext w:val="0"/>
        <w:keepLines w:val="0"/>
        <w:widowControl w:val="0"/>
        <w:numPr>
          <w:ilvl w:val="0"/>
          <w:numId w:val="5"/>
        </w:numPr>
        <w:shd w:val="clear" w:color="auto" w:fill="auto"/>
        <w:tabs>
          <w:tab w:pos="267" w:val="left"/>
        </w:tabs>
        <w:bidi w:val="0"/>
        <w:spacing w:before="0" w:after="0" w:line="240" w:lineRule="auto"/>
        <w:ind w:left="0" w:right="0" w:firstLine="0"/>
        <w:jc w:val="left"/>
      </w:pPr>
      <w:r>
        <w:rPr>
          <w:color w:val="000000"/>
          <w:spacing w:val="0"/>
          <w:w w:val="100"/>
          <w:position w:val="0"/>
          <w:shd w:val="clear" w:color="auto" w:fill="auto"/>
          <w:lang w:val="ro-RO" w:eastAsia="ro-RO" w:bidi="ro-RO"/>
        </w:rPr>
        <w:t>Modul de colectare</w:t>
      </w:r>
    </w:p>
    <w:p>
      <w:pPr>
        <w:pStyle w:val="Style12"/>
        <w:keepNext w:val="0"/>
        <w:keepLines w:val="0"/>
        <w:widowControl w:val="0"/>
        <w:numPr>
          <w:ilvl w:val="0"/>
          <w:numId w:val="5"/>
        </w:numPr>
        <w:shd w:val="clear" w:color="auto" w:fill="auto"/>
        <w:tabs>
          <w:tab w:pos="267" w:val="left"/>
        </w:tabs>
        <w:bidi w:val="0"/>
        <w:spacing w:before="0" w:after="0" w:line="240" w:lineRule="auto"/>
        <w:ind w:left="0" w:right="0" w:firstLine="0"/>
        <w:jc w:val="left"/>
        <w:sectPr>
          <w:footnotePr>
            <w:pos w:val="pageBottom"/>
            <w:numFmt w:val="decimal"/>
            <w:numRestart w:val="continuous"/>
          </w:footnotePr>
          <w:pgSz w:w="11900" w:h="16840"/>
          <w:pgMar w:top="767" w:left="1194" w:right="448" w:bottom="1981" w:header="339" w:footer="3" w:gutter="0"/>
          <w:cols w:space="720"/>
          <w:noEndnote/>
          <w:rtlGutter w:val="0"/>
          <w:docGrid w:linePitch="360"/>
        </w:sectPr>
      </w:pPr>
      <w:r>
        <w:rPr>
          <w:color w:val="000000"/>
          <w:spacing w:val="0"/>
          <w:w w:val="100"/>
          <w:position w:val="0"/>
          <w:shd w:val="clear" w:color="auto" w:fill="auto"/>
          <w:lang w:val="ro-RO" w:eastAsia="ro-RO" w:bidi="ro-RO"/>
        </w:rPr>
        <w:t>Compartiment pentru fixare la pământ</w:t>
      </w:r>
    </w:p>
    <w:p>
      <w:pPr>
        <w:widowControl w:val="0"/>
        <w:spacing w:line="240" w:lineRule="exact"/>
        <w:rPr>
          <w:sz w:val="19"/>
          <w:szCs w:val="19"/>
        </w:rPr>
      </w:pPr>
    </w:p>
    <w:p>
      <w:pPr>
        <w:widowControl w:val="0"/>
        <w:spacing w:line="240" w:lineRule="exact"/>
        <w:rPr>
          <w:sz w:val="19"/>
          <w:szCs w:val="19"/>
        </w:rPr>
      </w:pPr>
    </w:p>
    <w:p>
      <w:pPr>
        <w:widowControl w:val="0"/>
        <w:spacing w:before="69" w:after="69" w:line="240" w:lineRule="exact"/>
        <w:rPr>
          <w:sz w:val="19"/>
          <w:szCs w:val="19"/>
        </w:rPr>
      </w:pPr>
    </w:p>
    <w:p>
      <w:pPr>
        <w:widowControl w:val="0"/>
        <w:spacing w:line="1" w:lineRule="exact"/>
        <w:sectPr>
          <w:footnotePr>
            <w:pos w:val="pageBottom"/>
            <w:numFmt w:val="decimal"/>
            <w:numRestart w:val="continuous"/>
          </w:footnotePr>
          <w:type w:val="continuous"/>
          <w:pgSz w:w="11900" w:h="16840"/>
          <w:pgMar w:top="766" w:left="0" w:right="0" w:bottom="1628" w:header="0" w:footer="3" w:gutter="0"/>
          <w:cols w:space="720"/>
          <w:noEndnote/>
          <w:rtlGutter w:val="0"/>
          <w:docGrid w:linePitch="360"/>
        </w:sectPr>
      </w:pPr>
    </w:p>
    <w:p>
      <w:pPr>
        <w:pStyle w:val="Style17"/>
        <w:keepNext w:val="0"/>
        <w:keepLines w:val="0"/>
        <w:framePr w:w="3139" w:h="1118" w:wrap="none" w:vAnchor="text" w:hAnchor="page" w:x="7743" w:y="122"/>
        <w:widowControl w:val="0"/>
        <w:shd w:val="clear" w:color="auto" w:fill="auto"/>
        <w:bidi w:val="0"/>
        <w:spacing w:before="0" w:after="0"/>
        <w:ind w:left="0" w:right="0" w:firstLine="0"/>
        <w:jc w:val="both"/>
      </w:pPr>
      <w:r>
        <w:rPr>
          <w:color w:val="000000"/>
          <w:spacing w:val="0"/>
          <w:w w:val="100"/>
          <w:position w:val="0"/>
          <w:shd w:val="clear" w:color="auto" w:fill="auto"/>
          <w:lang w:val="ro-RO" w:eastAsia="ro-RO" w:bidi="ro-RO"/>
        </w:rPr>
        <w:t>Partea superioară (modul solar 5W sau 16.5W sau carcasă antenă)</w:t>
      </w:r>
    </w:p>
    <w:p>
      <w:pPr>
        <w:pStyle w:val="Style17"/>
        <w:keepNext w:val="0"/>
        <w:keepLines w:val="0"/>
        <w:framePr w:w="3139" w:h="1118" w:wrap="none" w:vAnchor="text" w:hAnchor="page" w:x="7743" w:y="122"/>
        <w:widowControl w:val="0"/>
        <w:shd w:val="clear" w:color="auto" w:fill="auto"/>
        <w:bidi w:val="0"/>
        <w:spacing w:before="0" w:after="0"/>
        <w:ind w:left="0" w:right="0" w:firstLine="0"/>
        <w:jc w:val="both"/>
      </w:pPr>
      <w:r>
        <w:rPr>
          <w:color w:val="000000"/>
          <w:spacing w:val="0"/>
          <w:w w:val="100"/>
          <w:position w:val="0"/>
          <w:shd w:val="clear" w:color="auto" w:fill="auto"/>
          <w:lang w:val="ro-RO" w:eastAsia="ro-RO" w:bidi="ro-RO"/>
        </w:rPr>
        <w:t>Panou de instrucțiuni</w:t>
      </w:r>
    </w:p>
    <w:p>
      <w:pPr>
        <w:pStyle w:val="Style17"/>
        <w:keepNext w:val="0"/>
        <w:keepLines w:val="0"/>
        <w:framePr w:w="1651" w:h="269" w:wrap="none" w:vAnchor="text" w:hAnchor="page" w:x="7738" w:y="1768"/>
        <w:widowControl w:val="0"/>
        <w:shd w:val="clear" w:color="auto" w:fill="auto"/>
        <w:bidi w:val="0"/>
        <w:spacing w:before="0" w:after="0" w:line="240" w:lineRule="auto"/>
        <w:ind w:left="0" w:right="0" w:firstLine="0"/>
        <w:jc w:val="center"/>
        <w:rPr>
          <w:sz w:val="20"/>
          <w:szCs w:val="20"/>
        </w:rPr>
      </w:pPr>
      <w:r>
        <w:rPr>
          <w:rFonts w:ascii="Arial" w:eastAsia="Arial" w:hAnsi="Arial" w:cs="Arial"/>
          <w:color w:val="000000"/>
          <w:spacing w:val="0"/>
          <w:w w:val="100"/>
          <w:position w:val="0"/>
          <w:sz w:val="20"/>
          <w:szCs w:val="20"/>
          <w:shd w:val="clear" w:color="auto" w:fill="auto"/>
          <w:lang w:val="ro-RO" w:eastAsia="ro-RO" w:bidi="ro-RO"/>
        </w:rPr>
        <w:t>Tastatură extinsă</w:t>
      </w:r>
    </w:p>
    <w:p>
      <w:pPr>
        <w:pStyle w:val="Style17"/>
        <w:keepNext w:val="0"/>
        <w:keepLines w:val="0"/>
        <w:framePr w:w="3134" w:h="840" w:wrap="none" w:vAnchor="text" w:hAnchor="page" w:x="7724" w:y="5272"/>
        <w:widowControl w:val="0"/>
        <w:shd w:val="clear" w:color="auto" w:fill="auto"/>
        <w:bidi w:val="0"/>
        <w:spacing w:before="0" w:after="0" w:line="252" w:lineRule="auto"/>
        <w:ind w:left="0" w:right="0" w:firstLine="0"/>
        <w:jc w:val="both"/>
      </w:pPr>
      <w:r>
        <w:rPr>
          <w:color w:val="000000"/>
          <w:spacing w:val="0"/>
          <w:w w:val="100"/>
          <w:position w:val="0"/>
          <w:shd w:val="clear" w:color="auto" w:fill="auto"/>
          <w:lang w:val="ro-RO" w:eastAsia="ro-RO" w:bidi="ro-RO"/>
        </w:rPr>
        <w:t>Compartiment pentru fixarea la pământ (+ baterie sau conectare la rețea în funcție de opțiuni)</w:t>
      </w:r>
    </w:p>
    <w:p>
      <w:pPr>
        <w:pStyle w:val="Style17"/>
        <w:keepNext w:val="0"/>
        <w:keepLines w:val="0"/>
        <w:framePr w:w="3134" w:h="2194" w:wrap="none" w:vAnchor="text" w:hAnchor="page" w:x="7723" w:y="2554"/>
        <w:widowControl w:val="0"/>
        <w:shd w:val="clear" w:color="auto" w:fill="auto"/>
        <w:bidi w:val="0"/>
        <w:spacing w:before="0" w:after="520"/>
        <w:ind w:left="0" w:right="0" w:firstLine="0"/>
        <w:jc w:val="left"/>
      </w:pPr>
      <w:r>
        <w:rPr>
          <w:color w:val="000000"/>
          <w:spacing w:val="0"/>
          <w:w w:val="100"/>
          <w:position w:val="0"/>
          <w:shd w:val="clear" w:color="auto" w:fill="auto"/>
          <w:lang w:val="ro-RO" w:eastAsia="ro-RO" w:bidi="ro-RO"/>
        </w:rPr>
        <w:t>PINPad (opțional)</w:t>
      </w:r>
    </w:p>
    <w:p>
      <w:pPr>
        <w:pStyle w:val="Style17"/>
        <w:keepNext w:val="0"/>
        <w:keepLines w:val="0"/>
        <w:framePr w:w="3134" w:h="2194" w:wrap="none" w:vAnchor="text" w:hAnchor="page" w:x="7723" w:y="2554"/>
        <w:widowControl w:val="0"/>
        <w:shd w:val="clear" w:color="auto" w:fill="auto"/>
        <w:bidi w:val="0"/>
        <w:spacing w:before="0" w:after="240"/>
        <w:ind w:left="0" w:right="0" w:firstLine="0"/>
        <w:jc w:val="left"/>
      </w:pPr>
      <w:r>
        <w:rPr>
          <w:color w:val="000000"/>
          <w:spacing w:val="0"/>
          <w:w w:val="100"/>
          <w:position w:val="0"/>
          <w:shd w:val="clear" w:color="auto" w:fill="auto"/>
          <w:lang w:val="ro-RO" w:eastAsia="ro-RO" w:bidi="ro-RO"/>
        </w:rPr>
        <w:t>Antenă fără fir + Intrare bancnote (opțional)</w:t>
      </w:r>
    </w:p>
    <w:p>
      <w:pPr>
        <w:pStyle w:val="Style17"/>
        <w:keepNext w:val="0"/>
        <w:keepLines w:val="0"/>
        <w:framePr w:w="3134" w:h="2194" w:wrap="none" w:vAnchor="text" w:hAnchor="page" w:x="7723" w:y="2554"/>
        <w:widowControl w:val="0"/>
        <w:shd w:val="clear" w:color="auto" w:fill="auto"/>
        <w:bidi w:val="0"/>
        <w:spacing w:before="0" w:after="0"/>
        <w:ind w:left="0" w:right="0" w:firstLine="0"/>
        <w:jc w:val="left"/>
      </w:pPr>
      <w:r>
        <w:rPr>
          <w:color w:val="000000"/>
          <w:spacing w:val="0"/>
          <w:w w:val="100"/>
          <w:position w:val="0"/>
          <w:shd w:val="clear" w:color="auto" w:fill="auto"/>
          <w:lang w:val="ro-RO" w:eastAsia="ro-RO" w:bidi="ro-RO"/>
        </w:rPr>
        <w:t>Modul de colectare</w:t>
      </w:r>
    </w:p>
    <w:p>
      <w:pPr>
        <w:pStyle w:val="Style17"/>
        <w:keepNext w:val="0"/>
        <w:keepLines w:val="0"/>
        <w:framePr w:w="3134" w:h="2194" w:wrap="none" w:vAnchor="text" w:hAnchor="page" w:x="7723" w:y="2554"/>
        <w:widowControl w:val="0"/>
        <w:shd w:val="clear" w:color="auto" w:fill="auto"/>
        <w:bidi w:val="0"/>
        <w:spacing w:before="0" w:after="380"/>
        <w:ind w:left="0" w:right="0" w:firstLine="0"/>
        <w:jc w:val="left"/>
      </w:pPr>
      <w:r>
        <w:rPr>
          <w:color w:val="000000"/>
          <w:spacing w:val="0"/>
          <w:w w:val="100"/>
          <w:position w:val="0"/>
          <w:shd w:val="clear" w:color="auto" w:fill="auto"/>
          <w:lang w:val="ro-RO" w:eastAsia="ro-RO" w:bidi="ro-RO"/>
        </w:rPr>
        <w:t>(Rapid sau Transfer)</w:t>
      </w:r>
    </w:p>
    <w:p>
      <w:pPr>
        <w:widowControl w:val="0"/>
        <w:spacing w:line="360" w:lineRule="exact"/>
      </w:pPr>
      <w:r>
        <w:drawing>
          <wp:anchor distT="0" distB="36830" distL="0" distR="2267585" simplePos="0" relativeHeight="62914694" behindDoc="1" locked="0" layoutInCell="1" allowOverlap="1">
            <wp:simplePos x="0" y="0"/>
            <wp:positionH relativeFrom="page">
              <wp:posOffset>2809875</wp:posOffset>
            </wp:positionH>
            <wp:positionV relativeFrom="paragraph">
              <wp:posOffset>12700</wp:posOffset>
            </wp:positionV>
            <wp:extent cx="1835150" cy="3834130"/>
            <wp:wrapNone/>
            <wp:docPr id="5" name="Shape 5"/>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7"/>
                    <a:stretch/>
                  </pic:blipFill>
                  <pic:spPr>
                    <a:xfrm>
                      <a:ext cx="1835150" cy="3834130"/>
                    </a:xfrm>
                    <a:prstGeom prst="rect"/>
                  </pic:spPr>
                </pic:pic>
              </a:graphicData>
            </a:graphic>
          </wp:anchor>
        </w:drawing>
      </w:r>
      <w:r>
        <w:drawing>
          <wp:anchor distT="0" distB="0" distL="0" distR="2286000" simplePos="0" relativeHeight="62914695" behindDoc="1" locked="0" layoutInCell="1" allowOverlap="1">
            <wp:simplePos x="0" y="0"/>
            <wp:positionH relativeFrom="page">
              <wp:posOffset>1035685</wp:posOffset>
            </wp:positionH>
            <wp:positionV relativeFrom="paragraph">
              <wp:posOffset>27305</wp:posOffset>
            </wp:positionV>
            <wp:extent cx="3572510" cy="3108960"/>
            <wp:wrapNone/>
            <wp:docPr id="7" name="Shape 7"/>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9"/>
                    <a:stretch/>
                  </pic:blipFill>
                  <pic:spPr>
                    <a:xfrm>
                      <a:ext cx="3572510" cy="310896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90" w:line="1" w:lineRule="exact"/>
      </w:pPr>
    </w:p>
    <w:p>
      <w:pPr>
        <w:widowControl w:val="0"/>
        <w:spacing w:line="1" w:lineRule="exact"/>
        <w:sectPr>
          <w:footnotePr>
            <w:pos w:val="pageBottom"/>
            <w:numFmt w:val="decimal"/>
            <w:numRestart w:val="continuous"/>
          </w:footnotePr>
          <w:type w:val="continuous"/>
          <w:pgSz w:w="11900" w:h="16840"/>
          <w:pgMar w:top="766" w:left="1182" w:right="461" w:bottom="1628" w:header="0" w:footer="3" w:gutter="0"/>
          <w:cols w:space="720"/>
          <w:noEndnote/>
          <w:rtlGutter w:val="0"/>
          <w:docGrid w:linePitch="360"/>
        </w:sectPr>
      </w:pPr>
    </w:p>
    <w:p>
      <w:pPr>
        <w:widowControl w:val="0"/>
        <w:spacing w:before="103" w:after="103" w:line="240" w:lineRule="exact"/>
        <w:rPr>
          <w:sz w:val="19"/>
          <w:szCs w:val="19"/>
        </w:rPr>
      </w:pPr>
    </w:p>
    <w:p>
      <w:pPr>
        <w:widowControl w:val="0"/>
        <w:spacing w:line="1" w:lineRule="exact"/>
        <w:sectPr>
          <w:footnotePr>
            <w:pos w:val="pageBottom"/>
            <w:numFmt w:val="decimal"/>
            <w:numRestart w:val="continuous"/>
          </w:footnotePr>
          <w:type w:val="continuous"/>
          <w:pgSz w:w="11900" w:h="16840"/>
          <w:pgMar w:top="766" w:left="0" w:right="0" w:bottom="1728" w:header="0" w:footer="3" w:gutter="0"/>
          <w:cols w:space="720"/>
          <w:noEndnote/>
          <w:rtlGutter w:val="0"/>
          <w:docGrid w:linePitch="360"/>
        </w:sectPr>
      </w:pPr>
    </w:p>
    <w:p>
      <w:pPr>
        <w:pStyle w:val="Style12"/>
        <w:keepNext w:val="0"/>
        <w:keepLines w:val="0"/>
        <w:widowControl w:val="0"/>
        <w:numPr>
          <w:ilvl w:val="0"/>
          <w:numId w:val="7"/>
        </w:numPr>
        <w:shd w:val="clear" w:color="auto" w:fill="auto"/>
        <w:tabs>
          <w:tab w:pos="502" w:val="left"/>
        </w:tabs>
        <w:bidi w:val="0"/>
        <w:spacing w:before="0" w:after="280" w:line="240" w:lineRule="auto"/>
        <w:ind w:left="0" w:right="0" w:firstLine="0"/>
        <w:jc w:val="both"/>
        <w:rPr>
          <w:sz w:val="24"/>
          <w:szCs w:val="24"/>
        </w:rPr>
      </w:pPr>
      <w:r>
        <w:rPr>
          <w:b/>
          <w:bCs/>
          <w:color w:val="000000"/>
          <w:spacing w:val="0"/>
          <w:w w:val="100"/>
          <w:position w:val="0"/>
          <w:sz w:val="24"/>
          <w:szCs w:val="24"/>
          <w:shd w:val="clear" w:color="auto" w:fill="auto"/>
          <w:lang w:val="ro-RO" w:eastAsia="ro-RO" w:bidi="ro-RO"/>
        </w:rPr>
        <w:t>Vizualizarea în interiorul carcasei</w:t>
      </w:r>
    </w:p>
    <w:p>
      <w:pPr>
        <w:pStyle w:val="Style1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o-RO" w:eastAsia="ro-RO" w:bidi="ro-RO"/>
        </w:rPr>
        <w:t>Următoarele elemente sunt vizibile în compartimentul de întreținere:</w:t>
      </w:r>
    </w:p>
    <w:p>
      <w:pPr>
        <w:pStyle w:val="Style12"/>
        <w:keepNext w:val="0"/>
        <w:keepLines w:val="0"/>
        <w:widowControl w:val="0"/>
        <w:numPr>
          <w:ilvl w:val="0"/>
          <w:numId w:val="5"/>
        </w:numPr>
        <w:shd w:val="clear" w:color="auto" w:fill="auto"/>
        <w:tabs>
          <w:tab w:pos="724" w:val="left"/>
        </w:tabs>
        <w:bidi w:val="0"/>
        <w:spacing w:before="0" w:after="0" w:line="240" w:lineRule="auto"/>
        <w:ind w:left="0" w:right="0"/>
        <w:jc w:val="left"/>
      </w:pPr>
      <w:r>
        <w:rPr>
          <w:color w:val="000000"/>
          <w:spacing w:val="0"/>
          <w:w w:val="100"/>
          <w:position w:val="0"/>
          <w:shd w:val="clear" w:color="auto" w:fill="auto"/>
          <w:lang w:val="ro-RO" w:eastAsia="ro-RO" w:bidi="ro-RO"/>
        </w:rPr>
        <w:t>Panoul principal cu panoul solar și de încărcare modem;</w:t>
      </w:r>
    </w:p>
    <w:p>
      <w:pPr>
        <w:pStyle w:val="Style12"/>
        <w:keepNext w:val="0"/>
        <w:keepLines w:val="0"/>
        <w:widowControl w:val="0"/>
        <w:numPr>
          <w:ilvl w:val="0"/>
          <w:numId w:val="5"/>
        </w:numPr>
        <w:shd w:val="clear" w:color="auto" w:fill="auto"/>
        <w:tabs>
          <w:tab w:pos="724" w:val="left"/>
        </w:tabs>
        <w:bidi w:val="0"/>
        <w:spacing w:before="0" w:after="0" w:line="240" w:lineRule="auto"/>
        <w:ind w:left="0" w:right="0"/>
        <w:jc w:val="left"/>
      </w:pPr>
      <w:r>
        <w:rPr>
          <w:color w:val="000000"/>
          <w:spacing w:val="0"/>
          <w:w w:val="100"/>
          <w:position w:val="0"/>
          <w:shd w:val="clear" w:color="auto" w:fill="auto"/>
          <w:lang w:val="ro-RO" w:eastAsia="ro-RO" w:bidi="ro-RO"/>
        </w:rPr>
        <w:t>Cititorul cârdului de plată;</w:t>
      </w:r>
    </w:p>
    <w:p>
      <w:pPr>
        <w:pStyle w:val="Style12"/>
        <w:keepNext w:val="0"/>
        <w:keepLines w:val="0"/>
        <w:widowControl w:val="0"/>
        <w:numPr>
          <w:ilvl w:val="0"/>
          <w:numId w:val="5"/>
        </w:numPr>
        <w:shd w:val="clear" w:color="auto" w:fill="auto"/>
        <w:tabs>
          <w:tab w:pos="724" w:val="left"/>
        </w:tabs>
        <w:bidi w:val="0"/>
        <w:spacing w:before="0" w:after="0" w:line="240" w:lineRule="auto"/>
        <w:ind w:left="0" w:right="0"/>
        <w:jc w:val="left"/>
      </w:pPr>
      <w:r>
        <w:rPr>
          <w:color w:val="000000"/>
          <w:spacing w:val="0"/>
          <w:w w:val="100"/>
          <w:position w:val="0"/>
          <w:shd w:val="clear" w:color="auto" w:fill="auto"/>
          <w:lang w:val="ro-RO" w:eastAsia="ro-RO" w:bidi="ro-RO"/>
        </w:rPr>
        <w:t>Selectorul;</w:t>
      </w:r>
    </w:p>
    <w:p>
      <w:pPr>
        <w:pStyle w:val="Style12"/>
        <w:keepNext w:val="0"/>
        <w:keepLines w:val="0"/>
        <w:widowControl w:val="0"/>
        <w:numPr>
          <w:ilvl w:val="0"/>
          <w:numId w:val="5"/>
        </w:numPr>
        <w:shd w:val="clear" w:color="auto" w:fill="auto"/>
        <w:tabs>
          <w:tab w:pos="724" w:val="left"/>
        </w:tabs>
        <w:bidi w:val="0"/>
        <w:spacing w:before="0" w:after="0" w:line="240" w:lineRule="auto"/>
        <w:ind w:left="0" w:right="0"/>
        <w:jc w:val="left"/>
      </w:pPr>
      <w:r>
        <w:rPr>
          <w:color w:val="000000"/>
          <w:spacing w:val="0"/>
          <w:w w:val="100"/>
          <w:position w:val="0"/>
          <w:shd w:val="clear" w:color="auto" w:fill="auto"/>
          <w:lang w:val="ro-RO" w:eastAsia="ro-RO" w:bidi="ro-RO"/>
        </w:rPr>
        <w:t>Bateria 12V / 27Ah cu toron;</w:t>
      </w:r>
    </w:p>
    <w:p>
      <w:pPr>
        <w:pStyle w:val="Style12"/>
        <w:keepNext w:val="0"/>
        <w:keepLines w:val="0"/>
        <w:widowControl w:val="0"/>
        <w:numPr>
          <w:ilvl w:val="0"/>
          <w:numId w:val="5"/>
        </w:numPr>
        <w:shd w:val="clear" w:color="auto" w:fill="auto"/>
        <w:tabs>
          <w:tab w:pos="724" w:val="left"/>
        </w:tabs>
        <w:bidi w:val="0"/>
        <w:spacing w:before="0" w:after="0" w:line="240" w:lineRule="auto"/>
        <w:ind w:left="0" w:right="0"/>
        <w:jc w:val="left"/>
      </w:pPr>
      <w:r>
        <w:rPr>
          <w:color w:val="000000"/>
          <w:spacing w:val="0"/>
          <w:w w:val="100"/>
          <w:position w:val="0"/>
          <w:shd w:val="clear" w:color="auto" w:fill="auto"/>
          <w:lang w:val="ro-RO" w:eastAsia="ro-RO" w:bidi="ro-RO"/>
        </w:rPr>
        <w:t>Detecția pentru deschiderea ușii;</w:t>
      </w:r>
    </w:p>
    <w:p>
      <w:pPr>
        <w:pStyle w:val="Style12"/>
        <w:keepNext w:val="0"/>
        <w:keepLines w:val="0"/>
        <w:widowControl w:val="0"/>
        <w:shd w:val="clear" w:color="auto" w:fill="auto"/>
        <w:bidi w:val="0"/>
        <w:spacing w:before="0" w:after="0" w:line="240" w:lineRule="auto"/>
        <w:ind w:left="0" w:right="0" w:firstLine="720"/>
        <w:jc w:val="left"/>
        <w:sectPr>
          <w:footnotePr>
            <w:pos w:val="pageBottom"/>
            <w:numFmt w:val="decimal"/>
            <w:numRestart w:val="continuous"/>
          </w:footnotePr>
          <w:type w:val="continuous"/>
          <w:pgSz w:w="11900" w:h="16840"/>
          <w:pgMar w:top="766" w:left="1182" w:right="4090" w:bottom="1728" w:header="0" w:footer="3" w:gutter="0"/>
          <w:cols w:space="720"/>
          <w:noEndnote/>
          <w:rtlGutter w:val="0"/>
          <w:docGrid w:linePitch="360"/>
        </w:sectPr>
      </w:pPr>
      <w:r>
        <w:rPr>
          <w:color w:val="000000"/>
          <w:spacing w:val="0"/>
          <w:w w:val="100"/>
          <w:position w:val="0"/>
          <w:shd w:val="clear" w:color="auto" w:fill="auto"/>
          <w:lang w:val="ro-RO" w:eastAsia="ro-RO" w:bidi="ro-RO"/>
        </w:rPr>
        <w:t>Stocul de bilete;</w:t>
      </w:r>
    </w:p>
    <w:p>
      <w:pPr>
        <w:pStyle w:val="Style12"/>
        <w:keepNext w:val="0"/>
        <w:keepLines w:val="0"/>
        <w:widowControl w:val="0"/>
        <w:shd w:val="clear" w:color="auto" w:fill="auto"/>
        <w:bidi w:val="0"/>
        <w:spacing w:before="0" w:after="200" w:line="259" w:lineRule="auto"/>
        <w:ind w:left="740" w:right="0" w:firstLine="0"/>
        <w:jc w:val="left"/>
      </w:pPr>
      <w:r>
        <w:rPr>
          <w:color w:val="000000"/>
          <w:spacing w:val="0"/>
          <w:w w:val="100"/>
          <w:position w:val="0"/>
          <w:shd w:val="clear" w:color="auto" w:fill="auto"/>
          <w:lang w:val="ro-RO" w:eastAsia="ro-RO" w:bidi="ro-RO"/>
        </w:rPr>
        <w:t>Imprimanta; Placa principal.</w:t>
      </w:r>
    </w:p>
    <w:p>
      <w:pPr>
        <w:widowControl w:val="0"/>
        <w:jc w:val="center"/>
        <w:rPr>
          <w:sz w:val="2"/>
          <w:szCs w:val="2"/>
        </w:rPr>
      </w:pPr>
      <w:r>
        <w:drawing>
          <wp:inline>
            <wp:extent cx="4194175" cy="3852545"/>
            <wp:docPr id="9" name="Picutre 9"/>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1"/>
                    <a:stretch/>
                  </pic:blipFill>
                  <pic:spPr>
                    <a:xfrm>
                      <a:ext cx="4194175" cy="3852545"/>
                    </a:xfrm>
                    <a:prstGeom prst="rect"/>
                  </pic:spPr>
                </pic:pic>
              </a:graphicData>
            </a:graphic>
          </wp:inline>
        </w:drawing>
      </w:r>
    </w:p>
    <w:p>
      <w:pPr>
        <w:widowControl w:val="0"/>
        <w:spacing w:after="819" w:line="1" w:lineRule="exact"/>
      </w:pPr>
    </w:p>
    <w:p>
      <w:pPr>
        <w:pStyle w:val="Style12"/>
        <w:keepNext w:val="0"/>
        <w:keepLines w:val="0"/>
        <w:widowControl w:val="0"/>
        <w:numPr>
          <w:ilvl w:val="0"/>
          <w:numId w:val="7"/>
        </w:numPr>
        <w:shd w:val="clear" w:color="auto" w:fill="auto"/>
        <w:tabs>
          <w:tab w:pos="502" w:val="left"/>
        </w:tabs>
        <w:bidi w:val="0"/>
        <w:spacing w:before="0" w:after="260" w:line="240" w:lineRule="auto"/>
        <w:ind w:left="0" w:right="0" w:firstLine="0"/>
        <w:jc w:val="left"/>
        <w:rPr>
          <w:sz w:val="24"/>
          <w:szCs w:val="24"/>
        </w:rPr>
      </w:pPr>
      <w:r>
        <w:rPr>
          <w:b/>
          <w:bCs/>
          <w:color w:val="000000"/>
          <w:spacing w:val="0"/>
          <w:w w:val="100"/>
          <w:position w:val="0"/>
          <w:sz w:val="24"/>
          <w:szCs w:val="24"/>
          <w:shd w:val="clear" w:color="auto" w:fill="auto"/>
          <w:lang w:val="ro-RO" w:eastAsia="ro-RO" w:bidi="ro-RO"/>
        </w:rPr>
        <w:t>Descrierea echipamentelor</w:t>
      </w:r>
    </w:p>
    <w:p>
      <w:pPr>
        <w:pStyle w:val="Style12"/>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ro-RO" w:eastAsia="ro-RO" w:bidi="ro-RO"/>
        </w:rPr>
        <w:t>Carcasa:</w:t>
      </w:r>
    </w:p>
    <w:p>
      <w:pPr>
        <w:pStyle w:val="Style12"/>
        <w:keepNext w:val="0"/>
        <w:keepLines w:val="0"/>
        <w:widowControl w:val="0"/>
        <w:numPr>
          <w:ilvl w:val="0"/>
          <w:numId w:val="5"/>
        </w:numPr>
        <w:shd w:val="clear" w:color="auto" w:fill="auto"/>
        <w:tabs>
          <w:tab w:pos="714" w:val="left"/>
        </w:tabs>
        <w:bidi w:val="0"/>
        <w:spacing w:before="0" w:after="0" w:line="240" w:lineRule="auto"/>
        <w:ind w:left="0" w:right="0" w:firstLine="360"/>
        <w:jc w:val="left"/>
      </w:pPr>
      <w:r>
        <w:rPr>
          <w:color w:val="000000"/>
          <w:spacing w:val="0"/>
          <w:w w:val="100"/>
          <w:position w:val="0"/>
          <w:shd w:val="clear" w:color="auto" w:fill="auto"/>
          <w:lang w:val="ro-RO" w:eastAsia="ro-RO" w:bidi="ro-RO"/>
        </w:rPr>
        <w:t>Oțel anti-corosiv</w:t>
      </w:r>
    </w:p>
    <w:p>
      <w:pPr>
        <w:pStyle w:val="Style12"/>
        <w:keepNext w:val="0"/>
        <w:keepLines w:val="0"/>
        <w:widowControl w:val="0"/>
        <w:numPr>
          <w:ilvl w:val="0"/>
          <w:numId w:val="5"/>
        </w:numPr>
        <w:shd w:val="clear" w:color="auto" w:fill="auto"/>
        <w:tabs>
          <w:tab w:pos="714" w:val="left"/>
        </w:tabs>
        <w:bidi w:val="0"/>
        <w:spacing w:before="0" w:after="0" w:line="240" w:lineRule="auto"/>
        <w:ind w:left="0" w:right="0" w:firstLine="360"/>
        <w:jc w:val="left"/>
      </w:pPr>
      <w:r>
        <w:rPr>
          <w:color w:val="000000"/>
          <w:spacing w:val="0"/>
          <w:w w:val="100"/>
          <w:position w:val="0"/>
          <w:shd w:val="clear" w:color="auto" w:fill="auto"/>
          <w:lang w:val="ro-RO" w:eastAsia="ro-RO" w:bidi="ro-RO"/>
        </w:rPr>
        <w:t xml:space="preserve">Acoperire </w:t>
      </w:r>
      <w:r>
        <w:rPr>
          <w:color w:val="000000"/>
          <w:spacing w:val="0"/>
          <w:w w:val="100"/>
          <w:position w:val="0"/>
          <w:shd w:val="clear" w:color="auto" w:fill="auto"/>
          <w:lang w:val="en-US" w:eastAsia="en-US" w:bidi="en-US"/>
        </w:rPr>
        <w:t>anti graffiti</w:t>
      </w:r>
    </w:p>
    <w:p>
      <w:pPr>
        <w:pStyle w:val="Style12"/>
        <w:keepNext w:val="0"/>
        <w:keepLines w:val="0"/>
        <w:widowControl w:val="0"/>
        <w:numPr>
          <w:ilvl w:val="0"/>
          <w:numId w:val="5"/>
        </w:numPr>
        <w:shd w:val="clear" w:color="auto" w:fill="auto"/>
        <w:tabs>
          <w:tab w:pos="714" w:val="left"/>
        </w:tabs>
        <w:bidi w:val="0"/>
        <w:spacing w:before="0" w:after="6180" w:line="240" w:lineRule="auto"/>
        <w:ind w:left="0" w:right="0" w:firstLine="360"/>
        <w:jc w:val="left"/>
      </w:pPr>
      <w:r>
        <w:rPr>
          <w:color w:val="000000"/>
          <w:spacing w:val="0"/>
          <w:w w:val="100"/>
          <w:position w:val="0"/>
          <w:shd w:val="clear" w:color="auto" w:fill="auto"/>
          <w:lang w:val="ro-RO" w:eastAsia="ro-RO" w:bidi="ro-RO"/>
        </w:rPr>
        <w:t>Culore neagră</w:t>
      </w:r>
    </w:p>
    <w:p>
      <w:pPr>
        <w:widowControl w:val="0"/>
        <w:jc w:val="center"/>
        <w:rPr>
          <w:sz w:val="2"/>
          <w:szCs w:val="2"/>
        </w:rPr>
        <w:sectPr>
          <w:footnotePr>
            <w:pos w:val="pageBottom"/>
            <w:numFmt w:val="decimal"/>
            <w:numRestart w:val="continuous"/>
          </w:footnotePr>
          <w:pgSz w:w="11900" w:h="16840"/>
          <w:pgMar w:top="718" w:left="1230" w:right="4041" w:bottom="144" w:header="290" w:footer="3" w:gutter="0"/>
          <w:cols w:space="720"/>
          <w:noEndnote/>
          <w:rtlGutter w:val="0"/>
          <w:docGrid w:linePitch="360"/>
        </w:sectPr>
      </w:pPr>
      <w:r>
        <w:drawing>
          <wp:inline>
            <wp:extent cx="438785" cy="255905"/>
            <wp:docPr id="10" name="Picutre 10"/>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3"/>
                    <a:stretch/>
                  </pic:blipFill>
                  <pic:spPr>
                    <a:xfrm>
                      <a:ext cx="438785" cy="255905"/>
                    </a:xfrm>
                    <a:prstGeom prst="rect"/>
                  </pic:spPr>
                </pic:pic>
              </a:graphicData>
            </a:graphic>
          </wp:inline>
        </w:drawing>
      </w:r>
    </w:p>
    <w:p>
      <w:pPr>
        <w:widowControl w:val="0"/>
        <w:spacing w:line="1" w:lineRule="exact"/>
      </w:pPr>
      <w:r>
        <w:drawing>
          <wp:anchor distT="3175" distB="469900" distL="0" distR="0" simplePos="0" relativeHeight="125829378" behindDoc="0" locked="0" layoutInCell="1" allowOverlap="1">
            <wp:simplePos x="0" y="0"/>
            <wp:positionH relativeFrom="page">
              <wp:posOffset>3128645</wp:posOffset>
            </wp:positionH>
            <wp:positionV relativeFrom="paragraph">
              <wp:posOffset>3175</wp:posOffset>
            </wp:positionV>
            <wp:extent cx="518160" cy="2755265"/>
            <wp:wrapTopAndBottom/>
            <wp:docPr id="11" name="Shape 11"/>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15"/>
                    <a:stretch/>
                  </pic:blipFill>
                  <pic:spPr>
                    <a:xfrm>
                      <a:ext cx="518160" cy="2755265"/>
                    </a:xfrm>
                    <a:prstGeom prst="rect"/>
                  </pic:spPr>
                </pic:pic>
              </a:graphicData>
            </a:graphic>
          </wp:anchor>
        </w:drawing>
      </w:r>
      <w:r>
        <w:drawing>
          <wp:anchor distT="0" distB="469900" distL="0" distR="0" simplePos="0" relativeHeight="125829379" behindDoc="0" locked="0" layoutInCell="1" allowOverlap="1">
            <wp:simplePos x="0" y="0"/>
            <wp:positionH relativeFrom="page">
              <wp:posOffset>4213860</wp:posOffset>
            </wp:positionH>
            <wp:positionV relativeFrom="paragraph">
              <wp:posOffset>0</wp:posOffset>
            </wp:positionV>
            <wp:extent cx="640080" cy="2761615"/>
            <wp:wrapTopAndBottom/>
            <wp:docPr id="13" name="Shape 13"/>
            <a:graphic xmlns:a="http://schemas.openxmlformats.org/drawingml/2006/main">
              <a:graphicData uri="http://schemas.openxmlformats.org/drawingml/2006/picture">
                <pic:pic xmlns:pic="http://schemas.openxmlformats.org/drawingml/2006/picture">
                  <pic:nvPicPr>
                    <pic:cNvPr id="14" name="Picture box 14"/>
                    <pic:cNvPicPr/>
                  </pic:nvPicPr>
                  <pic:blipFill>
                    <a:blip r:embed="rId17"/>
                    <a:stretch/>
                  </pic:blipFill>
                  <pic:spPr>
                    <a:xfrm>
                      <a:ext cx="640080" cy="2761615"/>
                    </a:xfrm>
                    <a:prstGeom prst="rect"/>
                  </pic:spPr>
                </pic:pic>
              </a:graphicData>
            </a:graphic>
          </wp:anchor>
        </w:drawing>
      </w:r>
    </w:p>
    <w:p>
      <w:pPr>
        <w:pStyle w:val="Style25"/>
        <w:keepNext/>
        <w:keepLines/>
        <w:widowControl w:val="0"/>
        <w:shd w:val="clear" w:color="auto" w:fill="auto"/>
        <w:bidi w:val="0"/>
        <w:spacing w:before="0" w:after="280" w:line="240" w:lineRule="auto"/>
        <w:ind w:left="0" w:right="0" w:firstLine="0"/>
        <w:jc w:val="left"/>
      </w:pPr>
      <w:bookmarkStart w:id="2" w:name="bookmark2"/>
      <w:bookmarkStart w:id="3" w:name="bookmark3"/>
      <w:r>
        <w:rPr>
          <w:color w:val="000000"/>
          <w:spacing w:val="0"/>
          <w:w w:val="100"/>
          <w:position w:val="0"/>
          <w:shd w:val="clear" w:color="auto" w:fill="auto"/>
          <w:lang w:val="ro-RO" w:eastAsia="ro-RO" w:bidi="ro-RO"/>
        </w:rPr>
        <w:t>Partea superioară</w:t>
      </w:r>
      <w:bookmarkEnd w:id="2"/>
      <w:bookmarkEnd w:id="3"/>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o-RO" w:eastAsia="ro-RO" w:bidi="ro-RO"/>
        </w:rPr>
        <w:t xml:space="preserve">Carcasă antenă sau capac solar </w:t>
      </w:r>
      <w:r>
        <w:rPr>
          <w:color w:val="000000"/>
          <w:spacing w:val="0"/>
          <w:w w:val="100"/>
          <w:position w:val="0"/>
          <w:shd w:val="clear" w:color="auto" w:fill="auto"/>
          <w:lang w:val="en-US" w:eastAsia="en-US" w:bidi="en-US"/>
        </w:rPr>
        <w:t xml:space="preserve">de </w:t>
      </w:r>
      <w:r>
        <w:rPr>
          <w:color w:val="000000"/>
          <w:spacing w:val="0"/>
          <w:w w:val="100"/>
          <w:position w:val="0"/>
          <w:shd w:val="clear" w:color="auto" w:fill="auto"/>
          <w:lang w:val="ro-RO" w:eastAsia="ro-RO" w:bidi="ro-RO"/>
        </w:rPr>
        <w:t>5W sau 16.5W</w:t>
      </w:r>
    </w:p>
    <w:p>
      <w:pPr>
        <w:pStyle w:val="Style12"/>
        <w:keepNext w:val="0"/>
        <w:keepLines w:val="0"/>
        <w:widowControl w:val="0"/>
        <w:numPr>
          <w:ilvl w:val="0"/>
          <w:numId w:val="5"/>
        </w:numPr>
        <w:shd w:val="clear" w:color="auto" w:fill="auto"/>
        <w:tabs>
          <w:tab w:pos="267" w:val="left"/>
        </w:tabs>
        <w:bidi w:val="0"/>
        <w:spacing w:before="0" w:after="0" w:line="240" w:lineRule="auto"/>
        <w:ind w:left="0" w:right="0" w:firstLine="0"/>
        <w:jc w:val="left"/>
      </w:pPr>
      <w:r>
        <w:rPr>
          <w:color w:val="000000"/>
          <w:spacing w:val="0"/>
          <w:w w:val="100"/>
          <w:position w:val="0"/>
          <w:shd w:val="clear" w:color="auto" w:fill="auto"/>
          <w:lang w:val="ro-RO" w:eastAsia="ro-RO" w:bidi="ro-RO"/>
        </w:rPr>
        <w:t>culoare = negru</w:t>
      </w:r>
    </w:p>
    <w:p>
      <w:pPr>
        <w:pStyle w:val="Style12"/>
        <w:keepNext w:val="0"/>
        <w:keepLines w:val="0"/>
        <w:widowControl w:val="0"/>
        <w:numPr>
          <w:ilvl w:val="0"/>
          <w:numId w:val="5"/>
        </w:numPr>
        <w:shd w:val="clear" w:color="auto" w:fill="auto"/>
        <w:tabs>
          <w:tab w:pos="267" w:val="left"/>
        </w:tabs>
        <w:bidi w:val="0"/>
        <w:spacing w:before="0" w:after="0" w:line="240" w:lineRule="auto"/>
        <w:ind w:left="0" w:right="0" w:firstLine="0"/>
        <w:jc w:val="left"/>
      </w:pPr>
      <w:r>
        <w:rPr>
          <w:color w:val="000000"/>
          <w:spacing w:val="0"/>
          <w:w w:val="100"/>
          <w:position w:val="0"/>
          <w:shd w:val="clear" w:color="auto" w:fill="auto"/>
          <w:lang w:val="ro-RO" w:eastAsia="ro-RO" w:bidi="ro-RO"/>
        </w:rPr>
        <w:t>înălțime = 9 cm, 18cm</w:t>
      </w:r>
    </w:p>
    <w:p>
      <w:pPr>
        <w:widowControl w:val="0"/>
        <w:spacing w:line="1" w:lineRule="exact"/>
      </w:pPr>
      <w:r>
        <w:drawing>
          <wp:anchor distT="469900" distB="60960" distL="0" distR="0" simplePos="0" relativeHeight="125829380" behindDoc="0" locked="0" layoutInCell="1" allowOverlap="1">
            <wp:simplePos x="0" y="0"/>
            <wp:positionH relativeFrom="page">
              <wp:posOffset>3171190</wp:posOffset>
            </wp:positionH>
            <wp:positionV relativeFrom="paragraph">
              <wp:posOffset>469900</wp:posOffset>
            </wp:positionV>
            <wp:extent cx="1090930" cy="664210"/>
            <wp:wrapTopAndBottom/>
            <wp:docPr id="15" name="Shape 15"/>
            <a:graphic xmlns:a="http://schemas.openxmlformats.org/drawingml/2006/main">
              <a:graphicData uri="http://schemas.openxmlformats.org/drawingml/2006/picture">
                <pic:pic xmlns:pic="http://schemas.openxmlformats.org/drawingml/2006/picture">
                  <pic:nvPicPr>
                    <pic:cNvPr id="16" name="Picture box 16"/>
                    <pic:cNvPicPr/>
                  </pic:nvPicPr>
                  <pic:blipFill>
                    <a:blip r:embed="rId19"/>
                    <a:stretch/>
                  </pic:blipFill>
                  <pic:spPr>
                    <a:xfrm>
                      <a:ext cx="1090930" cy="664210"/>
                    </a:xfrm>
                    <a:prstGeom prst="rect"/>
                  </pic:spPr>
                </pic:pic>
              </a:graphicData>
            </a:graphic>
          </wp:anchor>
        </w:drawing>
      </w:r>
      <w:r>
        <w:drawing>
          <wp:anchor distT="732155" distB="0" distL="0" distR="0" simplePos="0" relativeHeight="125829381" behindDoc="0" locked="0" layoutInCell="1" allowOverlap="1">
            <wp:simplePos x="0" y="0"/>
            <wp:positionH relativeFrom="page">
              <wp:posOffset>4384040</wp:posOffset>
            </wp:positionH>
            <wp:positionV relativeFrom="paragraph">
              <wp:posOffset>732155</wp:posOffset>
            </wp:positionV>
            <wp:extent cx="494030" cy="463550"/>
            <wp:wrapTopAndBottom/>
            <wp:docPr id="17" name="Shape 17"/>
            <a:graphic xmlns:a="http://schemas.openxmlformats.org/drawingml/2006/main">
              <a:graphicData uri="http://schemas.openxmlformats.org/drawingml/2006/picture">
                <pic:pic xmlns:pic="http://schemas.openxmlformats.org/drawingml/2006/picture">
                  <pic:nvPicPr>
                    <pic:cNvPr id="18" name="Picture box 18"/>
                    <pic:cNvPicPr/>
                  </pic:nvPicPr>
                  <pic:blipFill>
                    <a:blip r:embed="rId21"/>
                    <a:stretch/>
                  </pic:blipFill>
                  <pic:spPr>
                    <a:xfrm>
                      <a:ext cx="494030" cy="463550"/>
                    </a:xfrm>
                    <a:prstGeom prst="rect"/>
                  </pic:spPr>
                </pic:pic>
              </a:graphicData>
            </a:graphic>
          </wp:anchor>
        </w:drawing>
      </w:r>
    </w:p>
    <w:p>
      <w:pPr>
        <w:pStyle w:val="Style25"/>
        <w:keepNext/>
        <w:keepLines/>
        <w:widowControl w:val="0"/>
        <w:shd w:val="clear" w:color="auto" w:fill="auto"/>
        <w:bidi w:val="0"/>
        <w:spacing w:before="0" w:after="0" w:line="240" w:lineRule="auto"/>
        <w:ind w:left="0" w:right="0" w:firstLine="0"/>
        <w:jc w:val="left"/>
      </w:pPr>
      <w:bookmarkStart w:id="4" w:name="bookmark4"/>
      <w:bookmarkStart w:id="5" w:name="bookmark5"/>
      <w:r>
        <w:rPr>
          <w:color w:val="000000"/>
          <w:spacing w:val="0"/>
          <w:w w:val="100"/>
          <w:position w:val="0"/>
          <w:shd w:val="clear" w:color="auto" w:fill="auto"/>
          <w:lang w:val="ro-RO" w:eastAsia="ro-RO" w:bidi="ro-RO"/>
        </w:rPr>
        <w:t>Inteligentă</w:t>
      </w:r>
      <w:bookmarkEnd w:id="4"/>
      <w:bookmarkEnd w:id="5"/>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o-RO" w:eastAsia="ro-RO" w:bidi="ro-RO"/>
        </w:rPr>
        <w:t>Placă de informații care susține software-ul încorporat Neops</w:t>
      </w:r>
    </w:p>
    <w:p>
      <w:pPr>
        <w:pStyle w:val="Style12"/>
        <w:keepNext w:val="0"/>
        <w:keepLines w:val="0"/>
        <w:widowControl w:val="0"/>
        <w:numPr>
          <w:ilvl w:val="0"/>
          <w:numId w:val="5"/>
        </w:numPr>
        <w:shd w:val="clear" w:color="auto" w:fill="auto"/>
        <w:tabs>
          <w:tab w:pos="262" w:val="left"/>
        </w:tabs>
        <w:bidi w:val="0"/>
        <w:spacing w:before="0" w:after="0" w:line="240" w:lineRule="auto"/>
        <w:ind w:left="0" w:right="0" w:firstLine="0"/>
        <w:jc w:val="left"/>
      </w:pPr>
      <w:r>
        <w:rPr>
          <w:color w:val="000000"/>
          <w:spacing w:val="0"/>
          <w:w w:val="100"/>
          <w:position w:val="0"/>
          <w:shd w:val="clear" w:color="auto" w:fill="auto"/>
          <w:lang w:val="ro-RO" w:eastAsia="ro-RO" w:bidi="ro-RO"/>
        </w:rPr>
        <w:t>placă de driver ARM 7;</w:t>
      </w:r>
    </w:p>
    <w:p>
      <w:pPr>
        <w:pStyle w:val="Style12"/>
        <w:keepNext w:val="0"/>
        <w:keepLines w:val="0"/>
        <w:widowControl w:val="0"/>
        <w:numPr>
          <w:ilvl w:val="0"/>
          <w:numId w:val="5"/>
        </w:numPr>
        <w:shd w:val="clear" w:color="auto" w:fill="auto"/>
        <w:tabs>
          <w:tab w:pos="262" w:val="left"/>
        </w:tabs>
        <w:bidi w:val="0"/>
        <w:spacing w:before="0" w:after="0" w:line="240" w:lineRule="auto"/>
        <w:ind w:left="0" w:right="0" w:firstLine="0"/>
        <w:jc w:val="left"/>
      </w:pPr>
      <w:r>
        <w:rPr>
          <w:color w:val="000000"/>
          <w:spacing w:val="0"/>
          <w:w w:val="100"/>
          <w:position w:val="0"/>
          <w:shd w:val="clear" w:color="auto" w:fill="auto"/>
          <w:lang w:val="ro-RO" w:eastAsia="ro-RO" w:bidi="ro-RO"/>
        </w:rPr>
        <w:t>consum de curent foarte mic;</w:t>
      </w:r>
    </w:p>
    <w:p>
      <w:pPr>
        <w:pStyle w:val="Style12"/>
        <w:keepNext w:val="0"/>
        <w:keepLines w:val="0"/>
        <w:widowControl w:val="0"/>
        <w:numPr>
          <w:ilvl w:val="0"/>
          <w:numId w:val="5"/>
        </w:numPr>
        <w:shd w:val="clear" w:color="auto" w:fill="auto"/>
        <w:tabs>
          <w:tab w:pos="262" w:val="left"/>
        </w:tabs>
        <w:bidi w:val="0"/>
        <w:spacing w:before="0" w:after="0" w:line="240" w:lineRule="auto"/>
        <w:ind w:left="0" w:right="0" w:firstLine="0"/>
        <w:jc w:val="left"/>
      </w:pPr>
      <w:r>
        <w:rPr>
          <w:color w:val="000000"/>
          <w:spacing w:val="0"/>
          <w:w w:val="100"/>
          <w:position w:val="0"/>
          <w:shd w:val="clear" w:color="auto" w:fill="auto"/>
          <w:lang w:val="ro-RO" w:eastAsia="ro-RO" w:bidi="ro-RO"/>
        </w:rPr>
        <w:t xml:space="preserve">backup-ul datelor pe </w:t>
      </w:r>
      <w:r>
        <w:rPr>
          <w:color w:val="000000"/>
          <w:spacing w:val="0"/>
          <w:w w:val="100"/>
          <w:position w:val="0"/>
          <w:shd w:val="clear" w:color="auto" w:fill="auto"/>
          <w:lang w:val="en-US" w:eastAsia="en-US" w:bidi="en-US"/>
        </w:rPr>
        <w:t xml:space="preserve">card </w:t>
      </w:r>
      <w:r>
        <w:rPr>
          <w:color w:val="000000"/>
          <w:spacing w:val="0"/>
          <w:w w:val="100"/>
          <w:position w:val="0"/>
          <w:shd w:val="clear" w:color="auto" w:fill="auto"/>
          <w:lang w:val="ro-RO" w:eastAsia="ro-RO" w:bidi="ro-RO"/>
        </w:rPr>
        <w:t>de memorie.</w:t>
      </w:r>
      <w:r>
        <w:br w:type="page"/>
      </w:r>
    </w:p>
    <w:p>
      <w:pPr>
        <w:widowControl w:val="0"/>
        <w:spacing w:line="1" w:lineRule="exact"/>
      </w:pPr>
      <w:r>
        <w:drawing>
          <wp:anchor distT="0" distB="787400" distL="0" distR="0" simplePos="0" relativeHeight="125829382" behindDoc="0" locked="0" layoutInCell="1" allowOverlap="1">
            <wp:simplePos x="0" y="0"/>
            <wp:positionH relativeFrom="page">
              <wp:posOffset>3102610</wp:posOffset>
            </wp:positionH>
            <wp:positionV relativeFrom="paragraph">
              <wp:posOffset>0</wp:posOffset>
            </wp:positionV>
            <wp:extent cx="1652270" cy="1725295"/>
            <wp:wrapTopAndBottom/>
            <wp:docPr id="19" name="Shape 19"/>
            <a:graphic xmlns:a="http://schemas.openxmlformats.org/drawingml/2006/main">
              <a:graphicData uri="http://schemas.openxmlformats.org/drawingml/2006/picture">
                <pic:pic xmlns:pic="http://schemas.openxmlformats.org/drawingml/2006/picture">
                  <pic:nvPicPr>
                    <pic:cNvPr id="20" name="Picture box 20"/>
                    <pic:cNvPicPr/>
                  </pic:nvPicPr>
                  <pic:blipFill>
                    <a:blip r:embed="rId23"/>
                    <a:stretch/>
                  </pic:blipFill>
                  <pic:spPr>
                    <a:xfrm>
                      <a:ext cx="1652270" cy="1725295"/>
                    </a:xfrm>
                    <a:prstGeom prst="rect"/>
                  </pic:spPr>
                </pic:pic>
              </a:graphicData>
            </a:graphic>
          </wp:anchor>
        </w:drawing>
      </w:r>
    </w:p>
    <w:p>
      <w:pPr>
        <w:pStyle w:val="Style25"/>
        <w:keepNext/>
        <w:keepLines/>
        <w:widowControl w:val="0"/>
        <w:shd w:val="clear" w:color="auto" w:fill="auto"/>
        <w:bidi w:val="0"/>
        <w:spacing w:before="0" w:after="0" w:line="240" w:lineRule="auto"/>
        <w:ind w:left="0" w:right="0" w:firstLine="0"/>
        <w:jc w:val="left"/>
      </w:pPr>
      <w:bookmarkStart w:id="6" w:name="bookmark6"/>
      <w:bookmarkStart w:id="7" w:name="bookmark7"/>
      <w:r>
        <w:rPr>
          <w:color w:val="000000"/>
          <w:spacing w:val="0"/>
          <w:w w:val="100"/>
          <w:position w:val="0"/>
          <w:shd w:val="clear" w:color="auto" w:fill="auto"/>
          <w:lang w:val="ro-RO" w:eastAsia="ro-RO" w:bidi="ro-RO"/>
        </w:rPr>
        <w:t>Interfața utilizatorului</w:t>
      </w:r>
      <w:bookmarkEnd w:id="6"/>
      <w:bookmarkEnd w:id="7"/>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o-RO" w:eastAsia="ro-RO" w:bidi="ro-RO"/>
        </w:rPr>
        <w:t>Ecran grafic alb-negru:</w:t>
      </w:r>
    </w:p>
    <w:p>
      <w:pPr>
        <w:pStyle w:val="Style12"/>
        <w:keepNext w:val="0"/>
        <w:keepLines w:val="0"/>
        <w:widowControl w:val="0"/>
        <w:numPr>
          <w:ilvl w:val="0"/>
          <w:numId w:val="5"/>
        </w:numPr>
        <w:shd w:val="clear" w:color="auto" w:fill="auto"/>
        <w:tabs>
          <w:tab w:pos="267" w:val="left"/>
        </w:tabs>
        <w:bidi w:val="0"/>
        <w:spacing w:before="0" w:after="0" w:line="240" w:lineRule="auto"/>
        <w:ind w:left="0" w:right="0" w:firstLine="0"/>
        <w:jc w:val="left"/>
      </w:pPr>
      <w:r>
        <w:rPr>
          <w:color w:val="000000"/>
          <w:spacing w:val="0"/>
          <w:w w:val="100"/>
          <w:position w:val="0"/>
          <w:shd w:val="clear" w:color="auto" w:fill="auto"/>
          <w:lang w:val="ro-RO" w:eastAsia="ro-RO" w:bidi="ro-RO"/>
        </w:rPr>
        <w:t xml:space="preserve">monitor </w:t>
      </w:r>
      <w:r>
        <w:rPr>
          <w:color w:val="000000"/>
          <w:spacing w:val="0"/>
          <w:w w:val="100"/>
          <w:position w:val="0"/>
          <w:shd w:val="clear" w:color="auto" w:fill="auto"/>
          <w:lang w:val="en-US" w:eastAsia="en-US" w:bidi="en-US"/>
        </w:rPr>
        <w:t>LCD</w:t>
      </w:r>
    </w:p>
    <w:p>
      <w:pPr>
        <w:pStyle w:val="Style12"/>
        <w:keepNext w:val="0"/>
        <w:keepLines w:val="0"/>
        <w:widowControl w:val="0"/>
        <w:numPr>
          <w:ilvl w:val="0"/>
          <w:numId w:val="5"/>
        </w:numPr>
        <w:shd w:val="clear" w:color="auto" w:fill="auto"/>
        <w:tabs>
          <w:tab w:pos="267" w:val="left"/>
        </w:tabs>
        <w:bidi w:val="0"/>
        <w:spacing w:before="0" w:after="0" w:line="240" w:lineRule="auto"/>
        <w:ind w:left="0" w:right="0" w:firstLine="0"/>
        <w:jc w:val="left"/>
      </w:pPr>
      <w:r>
        <w:rPr>
          <w:color w:val="000000"/>
          <w:spacing w:val="0"/>
          <w:w w:val="100"/>
          <w:position w:val="0"/>
          <w:shd w:val="clear" w:color="auto" w:fill="auto"/>
          <w:lang w:val="ro-RO" w:eastAsia="ro-RO" w:bidi="ro-RO"/>
        </w:rPr>
        <w:t>rezoluție: 160 x 80 pixeli</w:t>
      </w:r>
    </w:p>
    <w:p>
      <w:pPr>
        <w:pStyle w:val="Style12"/>
        <w:keepNext w:val="0"/>
        <w:keepLines w:val="0"/>
        <w:widowControl w:val="0"/>
        <w:numPr>
          <w:ilvl w:val="0"/>
          <w:numId w:val="5"/>
        </w:numPr>
        <w:shd w:val="clear" w:color="auto" w:fill="auto"/>
        <w:tabs>
          <w:tab w:pos="267" w:val="left"/>
        </w:tabs>
        <w:bidi w:val="0"/>
        <w:spacing w:before="0" w:after="120" w:line="240" w:lineRule="auto"/>
        <w:ind w:left="0" w:right="0" w:firstLine="0"/>
        <w:jc w:val="left"/>
      </w:pPr>
      <w:r>
        <w:rPr>
          <w:color w:val="000000"/>
          <w:spacing w:val="0"/>
          <w:w w:val="100"/>
          <w:position w:val="0"/>
          <w:shd w:val="clear" w:color="auto" w:fill="auto"/>
          <w:lang w:val="ro-RO" w:eastAsia="ro-RO" w:bidi="ro-RO"/>
        </w:rPr>
        <w:t>dimensiuni: 101 x 70 mm</w:t>
      </w:r>
    </w:p>
    <w:p>
      <w:pPr>
        <w:widowControl w:val="0"/>
        <w:spacing w:line="1" w:lineRule="exact"/>
      </w:pPr>
      <w:r>
        <mc:AlternateContent>
          <mc:Choice Requires="wps">
            <w:drawing>
              <wp:anchor distT="1219200" distB="0" distL="0" distR="0" simplePos="0" relativeHeight="125829383" behindDoc="0" locked="0" layoutInCell="1" allowOverlap="1">
                <wp:simplePos x="0" y="0"/>
                <wp:positionH relativeFrom="page">
                  <wp:posOffset>4358005</wp:posOffset>
                </wp:positionH>
                <wp:positionV relativeFrom="paragraph">
                  <wp:posOffset>1219200</wp:posOffset>
                </wp:positionV>
                <wp:extent cx="73025" cy="82550"/>
                <wp:wrapTopAndBottom/>
                <wp:docPr id="21" name="Shape 21"/>
                <a:graphic xmlns:a="http://schemas.openxmlformats.org/drawingml/2006/main">
                  <a:graphicData uri="http://schemas.microsoft.com/office/word/2010/wordprocessingShape">
                    <wps:wsp>
                      <wps:cNvSpPr txBox="1"/>
                      <wps:spPr>
                        <a:xfrm>
                          <a:ext cx="73025" cy="82550"/>
                        </a:xfrm>
                        <a:prstGeom prst="rect"/>
                        <a:noFill/>
                      </wps:spPr>
                      <wps:txbx>
                        <w:txbxContent>
                          <w:p>
                            <w:pPr>
                              <w:pStyle w:val="Style2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o-RO" w:eastAsia="ro-RO" w:bidi="ro-RO"/>
                              </w:rPr>
                              <w:t>■&lt;</w:t>
                            </w:r>
                          </w:p>
                        </w:txbxContent>
                      </wps:txbx>
                      <wps:bodyPr wrap="none" lIns="0" tIns="0" rIns="0" bIns="0">
                        <a:noAutoFit/>
                      </wps:bodyPr>
                    </wps:wsp>
                  </a:graphicData>
                </a:graphic>
              </wp:anchor>
            </w:drawing>
          </mc:Choice>
          <mc:Fallback>
            <w:pict>
              <v:shape id="_x0000_s1047" type="#_x0000_t202" style="position:absolute;margin-left:343.14999999999998pt;margin-top:96.pt;width:5.75pt;height:6.5pt;z-index:-125829370;mso-wrap-distance-left:0;mso-wrap-distance-top:96.pt;mso-wrap-distance-right:0;mso-position-horizontal-relative:page" filled="f" stroked="f">
                <v:textbox inset="0,0,0,0">
                  <w:txbxContent>
                    <w:p>
                      <w:pPr>
                        <w:pStyle w:val="Style2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o-RO" w:eastAsia="ro-RO" w:bidi="ro-RO"/>
                        </w:rPr>
                        <w:t>■&lt;</w:t>
                      </w:r>
                    </w:p>
                  </w:txbxContent>
                </v:textbox>
                <w10:wrap type="topAndBottom" anchorx="page"/>
              </v:shape>
            </w:pict>
          </mc:Fallback>
        </mc:AlternateContent>
      </w:r>
    </w:p>
    <w:p>
      <w:pPr>
        <w:pStyle w:val="Style12"/>
        <w:keepNext w:val="0"/>
        <w:keepLines w:val="0"/>
        <w:widowControl w:val="0"/>
        <w:pBdr>
          <w:top w:val="single" w:sz="4" w:space="0" w:color="auto"/>
        </w:pBdr>
        <w:shd w:val="clear" w:color="auto" w:fill="auto"/>
        <w:bidi w:val="0"/>
        <w:spacing w:before="0" w:after="120" w:line="146" w:lineRule="auto"/>
        <w:ind w:left="4420" w:right="0" w:firstLine="20"/>
        <w:jc w:val="left"/>
      </w:pPr>
      <w:r>
        <w:rPr>
          <w:color w:val="000000"/>
          <w:spacing w:val="0"/>
          <w:w w:val="100"/>
          <w:position w:val="0"/>
          <w:shd w:val="clear" w:color="auto" w:fill="auto"/>
          <w:lang w:val="ro-RO" w:eastAsia="ro-RO" w:bidi="ro-RO"/>
        </w:rPr>
        <w:t>rtnn uwv</w:t>
      </w:r>
    </w:p>
    <w:p>
      <w:pPr>
        <w:pStyle w:val="Style27"/>
        <w:keepNext w:val="0"/>
        <w:keepLines w:val="0"/>
        <w:widowControl w:val="0"/>
        <w:shd w:val="clear" w:color="auto" w:fill="auto"/>
        <w:tabs>
          <w:tab w:pos="1925" w:val="left"/>
        </w:tabs>
        <w:bidi w:val="0"/>
        <w:spacing w:before="0" w:line="240" w:lineRule="auto"/>
        <w:ind w:left="0" w:right="280" w:firstLine="0"/>
        <w:jc w:val="right"/>
      </w:pPr>
      <w:r>
        <w:rPr>
          <w:i/>
          <w:iCs/>
          <w:color w:val="000000"/>
          <w:spacing w:val="0"/>
          <w:w w:val="100"/>
          <w:position w:val="0"/>
          <w:sz w:val="20"/>
          <w:szCs w:val="20"/>
          <w:shd w:val="clear" w:color="auto" w:fill="auto"/>
          <w:lang w:val="ro-RO" w:eastAsia="ro-RO" w:bidi="ro-RO"/>
        </w:rPr>
        <w:t>i^nf</w:t>
      </w:r>
      <w:r>
        <w:rPr>
          <w:color w:val="000000"/>
          <w:spacing w:val="0"/>
          <w:w w:val="100"/>
          <w:position w:val="0"/>
          <w:shd w:val="clear" w:color="auto" w:fill="auto"/>
          <w:lang w:val="ro-RO" w:eastAsia="ro-RO" w:bidi="ro-RO"/>
        </w:rPr>
        <w:t>«&lt;wrat</w:t>
        <w:tab/>
        <w:t>j</w:t>
      </w:r>
    </w:p>
    <w:p>
      <w:pPr>
        <w:pStyle w:val="Style27"/>
        <w:keepNext w:val="0"/>
        <w:keepLines w:val="0"/>
        <w:widowControl w:val="0"/>
        <w:shd w:val="clear" w:color="auto" w:fill="auto"/>
        <w:bidi w:val="0"/>
        <w:spacing w:before="0" w:line="240" w:lineRule="auto"/>
        <w:ind w:left="4080" w:right="0" w:firstLine="0"/>
        <w:jc w:val="left"/>
      </w:pPr>
      <w:r>
        <w:rPr>
          <w:color w:val="000000"/>
          <w:spacing w:val="0"/>
          <w:w w:val="100"/>
          <w:position w:val="0"/>
          <w:shd w:val="clear" w:color="auto" w:fill="auto"/>
          <w:lang w:val="en-US" w:eastAsia="en-US" w:bidi="en-US"/>
        </w:rPr>
        <w:t xml:space="preserve">I </w:t>
      </w:r>
      <w:r>
        <w:rPr>
          <w:color w:val="000000"/>
          <w:spacing w:val="0"/>
          <w:w w:val="100"/>
          <w:position w:val="0"/>
          <w:shd w:val="clear" w:color="auto" w:fill="auto"/>
          <w:lang w:val="ro-RO" w:eastAsia="ro-RO" w:bidi="ro-RO"/>
        </w:rPr>
        <w:t>fesl 1 ®r»</w:t>
      </w:r>
    </w:p>
    <w:p>
      <w:pPr>
        <w:pStyle w:val="Style27"/>
        <w:keepNext w:val="0"/>
        <w:keepLines w:val="0"/>
        <w:widowControl w:val="0"/>
        <w:pBdr>
          <w:bottom w:val="single" w:sz="4" w:space="0" w:color="auto"/>
        </w:pBdr>
        <w:shd w:val="clear" w:color="auto" w:fill="auto"/>
        <w:bidi w:val="0"/>
        <w:spacing w:before="0" w:after="540" w:line="240" w:lineRule="auto"/>
        <w:ind w:left="4080" w:right="0" w:firstLine="0"/>
        <w:jc w:val="left"/>
      </w:pPr>
      <w:r>
        <w:rPr>
          <w:color w:val="000000"/>
          <w:spacing w:val="0"/>
          <w:w w:val="100"/>
          <w:position w:val="0"/>
          <w:shd w:val="clear" w:color="auto" w:fill="auto"/>
          <w:lang w:val="ro-RO" w:eastAsia="ro-RO" w:bidi="ro-RO"/>
        </w:rPr>
        <w:t>I ț Wt C» &gt; ItMîW</w:t>
      </w:r>
    </w:p>
    <w:p>
      <w:pPr>
        <w:pStyle w:val="Style25"/>
        <w:keepNext/>
        <w:keepLines/>
        <w:widowControl w:val="0"/>
        <w:shd w:val="clear" w:color="auto" w:fill="auto"/>
        <w:bidi w:val="0"/>
        <w:spacing w:before="0" w:after="0" w:line="240" w:lineRule="auto"/>
        <w:ind w:left="0" w:right="0" w:firstLine="0"/>
        <w:jc w:val="left"/>
      </w:pPr>
      <w:bookmarkStart w:id="8" w:name="bookmark8"/>
      <w:bookmarkStart w:id="9" w:name="bookmark9"/>
      <w:r>
        <w:rPr>
          <w:color w:val="000000"/>
          <w:spacing w:val="0"/>
          <w:w w:val="100"/>
          <w:position w:val="0"/>
          <w:shd w:val="clear" w:color="auto" w:fill="auto"/>
          <w:lang w:val="ro-RO" w:eastAsia="ro-RO" w:bidi="ro-RO"/>
        </w:rPr>
        <w:t>Tastatura extinsa</w:t>
      </w:r>
      <w:bookmarkEnd w:id="8"/>
      <w:bookmarkEnd w:id="9"/>
    </w:p>
    <w:p>
      <w:pPr>
        <w:pStyle w:val="Style12"/>
        <w:keepNext w:val="0"/>
        <w:keepLines w:val="0"/>
        <w:widowControl w:val="0"/>
        <w:numPr>
          <w:ilvl w:val="0"/>
          <w:numId w:val="5"/>
        </w:numPr>
        <w:shd w:val="clear" w:color="auto" w:fill="auto"/>
        <w:tabs>
          <w:tab w:pos="258" w:val="left"/>
        </w:tabs>
        <w:bidi w:val="0"/>
        <w:spacing w:before="0" w:after="0" w:line="240" w:lineRule="auto"/>
        <w:ind w:left="0" w:right="0" w:firstLine="0"/>
        <w:jc w:val="left"/>
      </w:pPr>
      <w:r>
        <w:rPr>
          <w:color w:val="000000"/>
          <w:spacing w:val="0"/>
          <w:w w:val="100"/>
          <w:position w:val="0"/>
          <w:shd w:val="clear" w:color="auto" w:fill="auto"/>
          <w:lang w:val="ro-RO" w:eastAsia="ro-RO" w:bidi="ro-RO"/>
        </w:rPr>
        <w:t>tehnologie capacitivă</w:t>
      </w:r>
    </w:p>
    <w:p>
      <w:pPr>
        <w:pStyle w:val="Style12"/>
        <w:keepNext w:val="0"/>
        <w:keepLines w:val="0"/>
        <w:widowControl w:val="0"/>
        <w:numPr>
          <w:ilvl w:val="0"/>
          <w:numId w:val="5"/>
        </w:numPr>
        <w:shd w:val="clear" w:color="auto" w:fill="auto"/>
        <w:tabs>
          <w:tab w:pos="262" w:val="left"/>
        </w:tabs>
        <w:bidi w:val="0"/>
        <w:spacing w:before="0" w:after="1000" w:line="240" w:lineRule="auto"/>
        <w:ind w:left="0" w:right="0" w:firstLine="0"/>
        <w:jc w:val="left"/>
      </w:pPr>
      <w:r>
        <w:rPr>
          <w:color w:val="000000"/>
          <w:spacing w:val="0"/>
          <w:w w:val="100"/>
          <w:position w:val="0"/>
          <w:shd w:val="clear" w:color="auto" w:fill="auto"/>
          <w:lang w:val="ro-RO" w:eastAsia="ro-RO" w:bidi="ro-RO"/>
        </w:rPr>
        <w:t>proiectat conform prescripțiilor -36 taste alfanumerice</w:t>
      </w:r>
    </w:p>
    <w:p>
      <w:pPr>
        <w:pStyle w:val="Style30"/>
        <w:keepNext w:val="0"/>
        <w:keepLines w:val="0"/>
        <w:widowControl w:val="0"/>
        <w:pBdr>
          <w:top w:val="single" w:sz="0" w:space="0" w:color="000000"/>
          <w:left w:val="single" w:sz="0" w:space="0" w:color="000000"/>
          <w:bottom w:val="single" w:sz="0" w:space="0" w:color="000000"/>
          <w:right w:val="single" w:sz="0" w:space="0" w:color="000000"/>
        </w:pBdr>
        <w:shd w:val="clear" w:color="auto" w:fill="000000"/>
        <w:tabs>
          <w:tab w:pos="4154" w:val="left"/>
          <w:tab w:pos="4286" w:val="left"/>
          <w:tab w:pos="4810" w:val="left"/>
          <w:tab w:pos="5074" w:val="left"/>
          <w:tab w:pos="5818" w:val="left"/>
          <w:tab w:pos="6077" w:val="left"/>
        </w:tabs>
        <w:bidi w:val="0"/>
        <w:spacing w:before="0" w:after="0" w:line="240" w:lineRule="auto"/>
        <w:ind w:right="0" w:firstLine="0"/>
        <w:jc w:val="left"/>
      </w:pPr>
      <w:r>
        <w:rPr>
          <w:color w:val="FFFFFF"/>
          <w:spacing w:val="0"/>
          <w:w w:val="100"/>
          <w:position w:val="0"/>
          <w:shd w:val="clear" w:color="auto" w:fill="auto"/>
          <w:lang w:val="ro-RO" w:eastAsia="ro-RO" w:bidi="ro-RO"/>
        </w:rPr>
        <w:t>G</w:t>
        <w:tab/>
        <w:t>1</w:t>
        <w:tab/>
      </w:r>
      <w:r>
        <w:rPr>
          <w:rFonts w:ascii="Times New Roman" w:eastAsia="Times New Roman" w:hAnsi="Times New Roman" w:cs="Times New Roman"/>
          <w:i/>
          <w:iCs/>
          <w:color w:val="FFFFFF"/>
          <w:spacing w:val="0"/>
          <w:w w:val="100"/>
          <w:position w:val="0"/>
          <w:sz w:val="20"/>
          <w:szCs w:val="20"/>
          <w:shd w:val="clear" w:color="auto" w:fill="auto"/>
          <w:lang w:val="ro-RO" w:eastAsia="ro-RO" w:bidi="ro-RO"/>
        </w:rPr>
        <w:t>2</w:t>
      </w:r>
      <w:r>
        <w:rPr>
          <w:color w:val="FFFFFF"/>
          <w:spacing w:val="0"/>
          <w:w w:val="100"/>
          <w:position w:val="0"/>
          <w:shd w:val="clear" w:color="auto" w:fill="auto"/>
          <w:lang w:val="ro-RO" w:eastAsia="ro-RO" w:bidi="ro-RO"/>
        </w:rPr>
        <w:t xml:space="preserve"> '3</w:t>
        <w:tab/>
        <w:t>4</w:t>
        <w:tab/>
        <w:t>'5' 6" 7</w:t>
        <w:tab/>
        <w:t>S</w:t>
        <w:tab/>
        <w:t>.9'</w:t>
      </w:r>
    </w:p>
    <w:p>
      <w:pPr>
        <w:pStyle w:val="Style27"/>
        <w:keepNext w:val="0"/>
        <w:keepLines w:val="0"/>
        <w:widowControl w:val="0"/>
        <w:pBdr>
          <w:top w:val="single" w:sz="0" w:space="0" w:color="000000"/>
          <w:left w:val="single" w:sz="0" w:space="0" w:color="000000"/>
          <w:bottom w:val="single" w:sz="0" w:space="0" w:color="000000"/>
          <w:right w:val="single" w:sz="0" w:space="0" w:color="000000"/>
        </w:pBdr>
        <w:shd w:val="clear" w:color="auto" w:fill="000000"/>
        <w:tabs>
          <w:tab w:pos="4154" w:val="left"/>
          <w:tab w:pos="4330" w:val="left"/>
          <w:tab w:pos="4838" w:val="left"/>
          <w:tab w:pos="5064" w:val="left"/>
          <w:tab w:pos="5818" w:val="left"/>
          <w:tab w:pos="6086" w:val="left"/>
          <w:tab w:pos="6350" w:val="left"/>
        </w:tabs>
        <w:bidi w:val="0"/>
        <w:spacing w:before="0" w:line="240" w:lineRule="auto"/>
        <w:ind w:left="3520" w:right="0" w:firstLine="0"/>
        <w:jc w:val="left"/>
      </w:pPr>
      <w:r>
        <w:rPr>
          <w:color w:val="FFFFFF"/>
          <w:spacing w:val="0"/>
          <w:w w:val="100"/>
          <w:position w:val="0"/>
          <w:shd w:val="clear" w:color="auto" w:fill="auto"/>
          <w:lang w:val="ro-RO" w:eastAsia="ro-RO" w:bidi="ro-RO"/>
        </w:rPr>
        <w:t>A B</w:t>
        <w:tab/>
        <w:t>C</w:t>
        <w:tab/>
        <w:t>0 C</w:t>
        <w:tab/>
        <w:t>F</w:t>
        <w:tab/>
        <w:t xml:space="preserve">O H </w:t>
      </w:r>
      <w:r>
        <w:rPr>
          <w:i/>
          <w:iCs/>
          <w:color w:val="FFFFFF"/>
          <w:spacing w:val="0"/>
          <w:w w:val="100"/>
          <w:position w:val="0"/>
          <w:sz w:val="20"/>
          <w:szCs w:val="20"/>
          <w:shd w:val="clear" w:color="auto" w:fill="auto"/>
          <w:lang w:val="ro-RO" w:eastAsia="ro-RO" w:bidi="ro-RO"/>
        </w:rPr>
        <w:t>t</w:t>
      </w:r>
      <w:r>
        <w:rPr>
          <w:color w:val="FFFFFF"/>
          <w:spacing w:val="0"/>
          <w:w w:val="100"/>
          <w:position w:val="0"/>
          <w:shd w:val="clear" w:color="auto" w:fill="auto"/>
          <w:lang w:val="ro-RO" w:eastAsia="ro-RO" w:bidi="ro-RO"/>
        </w:rPr>
        <w:tab/>
      </w:r>
      <w:r>
        <w:rPr>
          <w:color w:val="FFFFFF"/>
          <w:spacing w:val="0"/>
          <w:w w:val="100"/>
          <w:position w:val="0"/>
          <w:shd w:val="clear" w:color="auto" w:fill="auto"/>
          <w:lang w:val="en-US" w:eastAsia="en-US" w:bidi="en-US"/>
        </w:rPr>
        <w:t>J</w:t>
        <w:tab/>
      </w:r>
      <w:r>
        <w:rPr>
          <w:color w:val="FFFFFF"/>
          <w:spacing w:val="0"/>
          <w:w w:val="100"/>
          <w:position w:val="0"/>
          <w:shd w:val="clear" w:color="auto" w:fill="auto"/>
          <w:lang w:val="ro-RO" w:eastAsia="ro-RO" w:bidi="ro-RO"/>
        </w:rPr>
        <w:t>K</w:t>
        <w:tab/>
        <w:t>t</w:t>
      </w:r>
    </w:p>
    <w:p>
      <w:pPr>
        <w:pStyle w:val="Style27"/>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3520" w:right="0" w:firstLine="0"/>
        <w:jc w:val="left"/>
        <w:sectPr>
          <w:footnotePr>
            <w:pos w:val="pageBottom"/>
            <w:numFmt w:val="decimal"/>
            <w:numRestart w:val="continuous"/>
          </w:footnotePr>
          <w:pgSz w:w="11900" w:h="16840"/>
          <w:pgMar w:top="4982" w:left="1041" w:right="4437" w:bottom="3761" w:header="4554" w:footer="3" w:gutter="0"/>
          <w:cols w:space="720"/>
          <w:noEndnote/>
          <w:rtlGutter w:val="0"/>
          <w:docGrid w:linePitch="360"/>
        </w:sectPr>
      </w:pPr>
      <w:r>
        <mc:AlternateContent>
          <mc:Choice Requires="wps">
            <w:drawing>
              <wp:anchor distT="0" distB="0" distL="0" distR="0" simplePos="0" relativeHeight="125829385" behindDoc="0" locked="0" layoutInCell="1" allowOverlap="1">
                <wp:simplePos x="0" y="0"/>
                <wp:positionH relativeFrom="page">
                  <wp:posOffset>2816225</wp:posOffset>
                </wp:positionH>
                <wp:positionV relativeFrom="paragraph">
                  <wp:posOffset>101600</wp:posOffset>
                </wp:positionV>
                <wp:extent cx="1974850" cy="277495"/>
                <wp:wrapTopAndBottom/>
                <wp:docPr id="23" name="Shape 23"/>
                <a:graphic xmlns:a="http://schemas.openxmlformats.org/drawingml/2006/main">
                  <a:graphicData uri="http://schemas.microsoft.com/office/word/2010/wordprocessingShape">
                    <wps:wsp>
                      <wps:cNvSpPr txBox="1"/>
                      <wps:spPr>
                        <a:xfrm>
                          <a:ext cx="1974850" cy="277495"/>
                        </a:xfrm>
                        <a:prstGeom prst="rect"/>
                        <a:noFill/>
                      </wps:spPr>
                      <wps:txbx>
                        <w:txbxContent>
                          <w:p>
                            <w:pPr>
                              <w:pStyle w:val="Style22"/>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left"/>
                            </w:pPr>
                            <w:r>
                              <w:rPr>
                                <w:color w:val="FFFFFF"/>
                                <w:spacing w:val="0"/>
                                <w:w w:val="100"/>
                                <w:position w:val="0"/>
                                <w:shd w:val="clear" w:color="auto" w:fill="auto"/>
                                <w:lang w:val="ro-RO" w:eastAsia="ro-RO" w:bidi="ro-RO"/>
                              </w:rPr>
                              <w:t xml:space="preserve">iBOGjiiwj </w:t>
                            </w:r>
                            <w:r>
                              <w:rPr>
                                <w:color w:val="BCC3C9"/>
                                <w:spacing w:val="0"/>
                                <w:w w:val="100"/>
                                <w:position w:val="0"/>
                                <w:shd w:val="clear" w:color="auto" w:fill="auto"/>
                                <w:lang w:val="ro-RO" w:eastAsia="ro-RO" w:bidi="ro-RO"/>
                              </w:rPr>
                              <w:t>* o</w:t>
                            </w:r>
                          </w:p>
                        </w:txbxContent>
                      </wps:txbx>
                      <wps:bodyPr wrap="none" lIns="0" tIns="0" rIns="0" bIns="0">
                        <a:noAutoFit/>
                      </wps:bodyPr>
                    </wps:wsp>
                  </a:graphicData>
                </a:graphic>
              </wp:anchor>
            </w:drawing>
          </mc:Choice>
          <mc:Fallback>
            <w:pict>
              <v:shape id="_x0000_s1049" type="#_x0000_t202" style="position:absolute;margin-left:221.75pt;margin-top:8.pt;width:155.5pt;height:21.850000000000001pt;z-index:-125829368;mso-wrap-distance-left:0;mso-wrap-distance-right:0;mso-position-horizontal-relative:page" filled="f" stroked="f">
                <v:textbox inset="0,0,0,0">
                  <w:txbxContent>
                    <w:p>
                      <w:pPr>
                        <w:pStyle w:val="Style22"/>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left"/>
                      </w:pPr>
                      <w:r>
                        <w:rPr>
                          <w:color w:val="FFFFFF"/>
                          <w:spacing w:val="0"/>
                          <w:w w:val="100"/>
                          <w:position w:val="0"/>
                          <w:shd w:val="clear" w:color="auto" w:fill="auto"/>
                          <w:lang w:val="ro-RO" w:eastAsia="ro-RO" w:bidi="ro-RO"/>
                        </w:rPr>
                        <w:t xml:space="preserve">iBOGjiiwj </w:t>
                      </w:r>
                      <w:r>
                        <w:rPr>
                          <w:color w:val="BCC3C9"/>
                          <w:spacing w:val="0"/>
                          <w:w w:val="100"/>
                          <w:position w:val="0"/>
                          <w:shd w:val="clear" w:color="auto" w:fill="auto"/>
                          <w:lang w:val="ro-RO" w:eastAsia="ro-RO" w:bidi="ro-RO"/>
                        </w:rPr>
                        <w:t>* o</w:t>
                      </w:r>
                    </w:p>
                  </w:txbxContent>
                </v:textbox>
                <w10:wrap type="topAndBottom" anchorx="page"/>
              </v:shape>
            </w:pict>
          </mc:Fallback>
        </mc:AlternateContent>
      </w:r>
      <w:r>
        <w:rPr>
          <w:color w:val="FFFFFF"/>
          <w:spacing w:val="0"/>
          <w:w w:val="100"/>
          <w:position w:val="0"/>
          <w:shd w:val="clear" w:color="auto" w:fill="auto"/>
          <w:lang w:val="ro-RO" w:eastAsia="ro-RO" w:bidi="ro-RO"/>
        </w:rPr>
        <w:t>M0PQ8STUVWXY</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09" w:after="109" w:line="240" w:lineRule="exact"/>
        <w:rPr>
          <w:sz w:val="19"/>
          <w:szCs w:val="19"/>
        </w:rPr>
      </w:pPr>
    </w:p>
    <w:p>
      <w:pPr>
        <w:widowControl w:val="0"/>
        <w:spacing w:line="1" w:lineRule="exact"/>
        <w:sectPr>
          <w:footnotePr>
            <w:pos w:val="pageBottom"/>
            <w:numFmt w:val="decimal"/>
            <w:numRestart w:val="continuous"/>
          </w:footnotePr>
          <w:type w:val="continuous"/>
          <w:pgSz w:w="11900" w:h="16840"/>
          <w:pgMar w:top="906" w:left="0" w:right="0" w:bottom="1654" w:header="0" w:footer="3" w:gutter="0"/>
          <w:cols w:space="720"/>
          <w:noEndnote/>
          <w:rtlGutter w:val="0"/>
          <w:docGrid w:linePitch="360"/>
        </w:sectPr>
      </w:pPr>
    </w:p>
    <w:p>
      <w:pPr>
        <w:widowControl w:val="0"/>
        <w:spacing w:after="0" w:line="1" w:lineRule="exact"/>
      </w:pPr>
      <w:r>
        <w:drawing>
          <wp:anchor distT="0" distB="0" distL="0" distR="0" simplePos="0" relativeHeight="62914696" behindDoc="1" locked="0" layoutInCell="1" allowOverlap="1">
            <wp:simplePos x="0" y="0"/>
            <wp:positionH relativeFrom="page">
              <wp:posOffset>6702425</wp:posOffset>
            </wp:positionH>
            <wp:positionV relativeFrom="paragraph">
              <wp:posOffset>12700</wp:posOffset>
            </wp:positionV>
            <wp:extent cx="548640" cy="304800"/>
            <wp:wrapNone/>
            <wp:docPr id="25" name="Shape 25"/>
            <a:graphic xmlns:a="http://schemas.openxmlformats.org/drawingml/2006/main">
              <a:graphicData uri="http://schemas.openxmlformats.org/drawingml/2006/picture">
                <pic:pic xmlns:pic="http://schemas.openxmlformats.org/drawingml/2006/picture">
                  <pic:nvPicPr>
                    <pic:cNvPr id="26" name="Picture box 26"/>
                    <pic:cNvPicPr/>
                  </pic:nvPicPr>
                  <pic:blipFill>
                    <a:blip r:embed="rId25"/>
                    <a:stretch/>
                  </pic:blipFill>
                  <pic:spPr>
                    <a:xfrm>
                      <a:ext cx="548640" cy="304800"/>
                    </a:xfrm>
                    <a:prstGeom prst="rect"/>
                  </pic:spPr>
                </pic:pic>
              </a:graphicData>
            </a:graphic>
          </wp:anchor>
        </w:drawing>
      </w:r>
    </w:p>
    <w:p>
      <w:pPr>
        <w:widowControl w:val="0"/>
        <w:spacing w:line="1" w:lineRule="exact"/>
        <w:sectPr>
          <w:footnotePr>
            <w:pos w:val="pageBottom"/>
            <w:numFmt w:val="decimal"/>
            <w:numRestart w:val="continuous"/>
          </w:footnotePr>
          <w:type w:val="continuous"/>
          <w:pgSz w:w="11900" w:h="16840"/>
          <w:pgMar w:top="906" w:left="1192" w:right="330" w:bottom="1654" w:header="0" w:footer="3" w:gutter="0"/>
          <w:cols w:space="720"/>
          <w:noEndnote/>
          <w:rtlGutter w:val="0"/>
          <w:docGrid w:linePitch="360"/>
        </w:sectPr>
      </w:pPr>
    </w:p>
    <w:p>
      <w:pPr>
        <w:pStyle w:val="Style25"/>
        <w:keepNext/>
        <w:keepLines/>
        <w:widowControl w:val="0"/>
        <w:shd w:val="clear" w:color="auto" w:fill="auto"/>
        <w:bidi w:val="0"/>
        <w:spacing w:before="0" w:after="0" w:line="240" w:lineRule="auto"/>
        <w:ind w:left="0" w:right="0" w:firstLine="0"/>
        <w:jc w:val="left"/>
      </w:pPr>
      <w:bookmarkStart w:id="10" w:name="bookmark10"/>
      <w:bookmarkStart w:id="11" w:name="bookmark11"/>
      <w:r>
        <w:rPr>
          <w:color w:val="000000"/>
          <w:spacing w:val="0"/>
          <w:w w:val="100"/>
          <w:position w:val="0"/>
          <w:shd w:val="clear" w:color="auto" w:fill="auto"/>
          <w:lang w:val="ro-RO" w:eastAsia="ro-RO" w:bidi="ro-RO"/>
        </w:rPr>
        <w:t>Plată electronica</w:t>
      </w:r>
      <w:bookmarkEnd w:id="10"/>
      <w:bookmarkEnd w:id="11"/>
    </w:p>
    <w:p>
      <w:pPr>
        <w:pStyle w:val="Style12"/>
        <w:keepNext w:val="0"/>
        <w:keepLines w:val="0"/>
        <w:widowControl w:val="0"/>
        <w:numPr>
          <w:ilvl w:val="0"/>
          <w:numId w:val="5"/>
        </w:numPr>
        <w:shd w:val="clear" w:color="auto" w:fill="auto"/>
        <w:tabs>
          <w:tab w:pos="709" w:val="left"/>
        </w:tabs>
        <w:bidi w:val="0"/>
        <w:spacing w:before="0" w:after="0" w:line="240" w:lineRule="auto"/>
        <w:ind w:left="0" w:right="0" w:firstLine="360"/>
        <w:jc w:val="left"/>
      </w:pPr>
      <w:r>
        <w:rPr>
          <w:color w:val="000000"/>
          <w:spacing w:val="0"/>
          <w:w w:val="100"/>
          <w:position w:val="0"/>
          <w:shd w:val="clear" w:color="auto" w:fill="auto"/>
          <w:lang w:val="ro-RO" w:eastAsia="ro-RO" w:bidi="ro-RO"/>
        </w:rPr>
        <w:t>cititor de cârduri M1000</w:t>
      </w:r>
    </w:p>
    <w:p>
      <w:pPr>
        <w:pStyle w:val="Style12"/>
        <w:keepNext w:val="0"/>
        <w:keepLines w:val="0"/>
        <w:widowControl w:val="0"/>
        <w:numPr>
          <w:ilvl w:val="0"/>
          <w:numId w:val="5"/>
        </w:numPr>
        <w:shd w:val="clear" w:color="auto" w:fill="auto"/>
        <w:tabs>
          <w:tab w:pos="709" w:val="left"/>
        </w:tabs>
        <w:bidi w:val="0"/>
        <w:spacing w:before="0" w:after="0" w:line="240" w:lineRule="auto"/>
        <w:ind w:left="0" w:right="0" w:firstLine="360"/>
        <w:jc w:val="left"/>
      </w:pPr>
      <w:r>
        <w:rPr>
          <w:color w:val="000000"/>
          <w:spacing w:val="0"/>
          <w:w w:val="100"/>
          <w:position w:val="0"/>
          <w:shd w:val="clear" w:color="auto" w:fill="auto"/>
          <w:lang w:val="ro-RO" w:eastAsia="ro-RO" w:bidi="ro-RO"/>
        </w:rPr>
        <w:t>PINPadPlOOO</w:t>
      </w:r>
    </w:p>
    <w:p>
      <w:pPr>
        <w:pStyle w:val="Style12"/>
        <w:keepNext w:val="0"/>
        <w:keepLines w:val="0"/>
        <w:widowControl w:val="0"/>
        <w:numPr>
          <w:ilvl w:val="0"/>
          <w:numId w:val="5"/>
        </w:numPr>
        <w:shd w:val="clear" w:color="auto" w:fill="auto"/>
        <w:tabs>
          <w:tab w:pos="709" w:val="left"/>
        </w:tabs>
        <w:bidi w:val="0"/>
        <w:spacing w:before="0" w:after="0" w:line="240" w:lineRule="auto"/>
        <w:ind w:left="0" w:right="0" w:firstLine="360"/>
        <w:jc w:val="left"/>
      </w:pPr>
      <w:r>
        <w:rPr>
          <w:color w:val="000000"/>
          <w:spacing w:val="0"/>
          <w:w w:val="100"/>
          <w:position w:val="0"/>
          <w:shd w:val="clear" w:color="auto" w:fill="auto"/>
          <w:lang w:val="ro-RO" w:eastAsia="ro-RO" w:bidi="ro-RO"/>
        </w:rPr>
        <w:t>Antenă fără fir A900</w:t>
      </w:r>
    </w:p>
    <w:p>
      <w:pPr>
        <w:pStyle w:val="Style12"/>
        <w:keepNext w:val="0"/>
        <w:keepLines w:val="0"/>
        <w:widowControl w:val="0"/>
        <w:shd w:val="clear" w:color="auto" w:fill="auto"/>
        <w:bidi w:val="0"/>
        <w:spacing w:before="0" w:after="0" w:line="240" w:lineRule="auto"/>
        <w:ind w:left="0" w:right="0" w:firstLine="720"/>
        <w:jc w:val="left"/>
      </w:pPr>
      <w:r>
        <w:rPr>
          <w:color w:val="000000"/>
          <w:spacing w:val="0"/>
          <w:w w:val="100"/>
          <w:position w:val="0"/>
          <w:shd w:val="clear" w:color="auto" w:fill="auto"/>
          <w:lang w:val="ro-RO" w:eastAsia="ro-RO" w:bidi="ro-RO"/>
        </w:rPr>
        <w:t>PCI PTS 3.1, EMV nivel 1 și 2, certificări AFAS</w:t>
      </w:r>
    </w:p>
    <w:p>
      <w:pPr>
        <w:widowControl w:val="0"/>
        <w:spacing w:line="1" w:lineRule="exact"/>
        <w:sectPr>
          <w:footerReference w:type="default" r:id="rId27"/>
          <w:footerReference w:type="even" r:id="rId28"/>
          <w:footnotePr>
            <w:pos w:val="pageBottom"/>
            <w:numFmt w:val="decimal"/>
            <w:numRestart w:val="continuous"/>
          </w:footnotePr>
          <w:pgSz w:w="11900" w:h="16840"/>
          <w:pgMar w:top="714" w:left="1200" w:right="2362" w:bottom="3777" w:header="286" w:footer="3" w:gutter="0"/>
          <w:cols w:space="720"/>
          <w:noEndnote/>
          <w:rtlGutter w:val="0"/>
          <w:docGrid w:linePitch="360"/>
        </w:sectPr>
      </w:pPr>
      <w:r>
        <w:drawing>
          <wp:anchor distT="114300" distB="0" distL="0" distR="0" simplePos="0" relativeHeight="125829387" behindDoc="0" locked="0" layoutInCell="1" allowOverlap="1">
            <wp:simplePos x="0" y="0"/>
            <wp:positionH relativeFrom="page">
              <wp:posOffset>3474720</wp:posOffset>
            </wp:positionH>
            <wp:positionV relativeFrom="paragraph">
              <wp:posOffset>114300</wp:posOffset>
            </wp:positionV>
            <wp:extent cx="1097280" cy="902335"/>
            <wp:wrapTopAndBottom/>
            <wp:docPr id="39" name="Shape 39"/>
            <a:graphic xmlns:a="http://schemas.openxmlformats.org/drawingml/2006/main">
              <a:graphicData uri="http://schemas.openxmlformats.org/drawingml/2006/picture">
                <pic:pic xmlns:pic="http://schemas.openxmlformats.org/drawingml/2006/picture">
                  <pic:nvPicPr>
                    <pic:cNvPr id="40" name="Picture box 40"/>
                    <pic:cNvPicPr/>
                  </pic:nvPicPr>
                  <pic:blipFill>
                    <a:blip r:embed="rId29"/>
                    <a:stretch/>
                  </pic:blipFill>
                  <pic:spPr>
                    <a:xfrm>
                      <a:ext cx="1097280" cy="902335"/>
                    </a:xfrm>
                    <a:prstGeom prst="rect"/>
                  </pic:spPr>
                </pic:pic>
              </a:graphicData>
            </a:graphic>
          </wp:anchor>
        </w:drawing>
      </w:r>
    </w:p>
    <w:p>
      <w:pPr>
        <w:widowControl w:val="0"/>
        <w:spacing w:before="4" w:after="4" w:line="240" w:lineRule="exact"/>
        <w:rPr>
          <w:sz w:val="19"/>
          <w:szCs w:val="19"/>
        </w:rPr>
      </w:pPr>
    </w:p>
    <w:p>
      <w:pPr>
        <w:widowControl w:val="0"/>
        <w:spacing w:line="1" w:lineRule="exact"/>
        <w:sectPr>
          <w:footnotePr>
            <w:pos w:val="pageBottom"/>
            <w:numFmt w:val="decimal"/>
            <w:numRestart w:val="continuous"/>
          </w:footnotePr>
          <w:type w:val="continuous"/>
          <w:pgSz w:w="11900" w:h="16840"/>
          <w:pgMar w:top="714" w:left="0" w:right="0" w:bottom="3777" w:header="0" w:footer="3" w:gutter="0"/>
          <w:cols w:space="720"/>
          <w:noEndnote/>
          <w:rtlGutter w:val="0"/>
          <w:docGrid w:linePitch="360"/>
        </w:sectPr>
      </w:pPr>
    </w:p>
    <w:p>
      <w:pPr>
        <w:pStyle w:val="Style25"/>
        <w:keepNext/>
        <w:keepLines/>
        <w:widowControl w:val="0"/>
        <w:shd w:val="clear" w:color="auto" w:fill="auto"/>
        <w:bidi w:val="0"/>
        <w:spacing w:before="0" w:after="280" w:line="240" w:lineRule="auto"/>
        <w:ind w:left="0" w:right="0" w:firstLine="0"/>
        <w:jc w:val="left"/>
      </w:pPr>
      <w:bookmarkStart w:id="12" w:name="bookmark12"/>
      <w:bookmarkStart w:id="13" w:name="bookmark13"/>
      <w:r>
        <w:rPr>
          <w:color w:val="000000"/>
          <w:spacing w:val="0"/>
          <w:w w:val="100"/>
          <w:position w:val="0"/>
          <w:shd w:val="clear" w:color="auto" w:fill="auto"/>
          <w:lang w:val="ro-RO" w:eastAsia="ro-RO" w:bidi="ro-RO"/>
        </w:rPr>
        <w:t>Plata cu monede</w:t>
      </w:r>
      <w:bookmarkEnd w:id="12"/>
      <w:bookmarkEnd w:id="13"/>
    </w:p>
    <w:p>
      <w:pPr>
        <w:pStyle w:val="Style12"/>
        <w:keepNext w:val="0"/>
        <w:keepLines w:val="0"/>
        <w:widowControl w:val="0"/>
        <w:shd w:val="clear" w:color="auto" w:fill="auto"/>
        <w:bidi w:val="0"/>
        <w:spacing w:before="0" w:after="0" w:line="266" w:lineRule="auto"/>
        <w:ind w:left="760" w:right="0" w:firstLine="20"/>
        <w:jc w:val="left"/>
      </w:pPr>
      <w:r>
        <w:rPr>
          <w:color w:val="000000"/>
          <w:spacing w:val="0"/>
          <w:w w:val="100"/>
          <w:position w:val="0"/>
          <w:shd w:val="clear" w:color="auto" w:fill="auto"/>
          <w:lang w:val="ro-RO" w:eastAsia="ro-RO" w:bidi="ro-RO"/>
        </w:rPr>
        <w:t>Intrare monede cu deschidere acționată prin motor la detectarea introducerii Selector monede Parkeon tip 3 cu motor:</w:t>
      </w:r>
    </w:p>
    <w:p>
      <w:pPr>
        <w:pStyle w:val="Style12"/>
        <w:keepNext w:val="0"/>
        <w:keepLines w:val="0"/>
        <w:widowControl w:val="0"/>
        <w:shd w:val="clear" w:color="auto" w:fill="auto"/>
        <w:bidi w:val="0"/>
        <w:spacing w:before="0" w:after="0" w:line="266" w:lineRule="auto"/>
        <w:ind w:left="760" w:right="0" w:firstLine="20"/>
        <w:jc w:val="left"/>
      </w:pPr>
      <w:r>
        <w:rPr>
          <w:color w:val="000000"/>
          <w:spacing w:val="0"/>
          <w:w w:val="100"/>
          <w:position w:val="0"/>
          <w:shd w:val="clear" w:color="auto" w:fill="auto"/>
          <w:lang w:val="ro-RO" w:eastAsia="ro-RO" w:bidi="ro-RO"/>
        </w:rPr>
        <w:t>maxim 13 tipuri diferite de monede sau tokenuri (Programabile) măsurarea și recunoașterea dimensională a semnăturii electronice a monedelor</w:t>
      </w:r>
    </w:p>
    <w:p>
      <w:pPr>
        <w:widowControl w:val="0"/>
        <w:spacing w:line="1" w:lineRule="exact"/>
        <w:sectPr>
          <w:footnotePr>
            <w:pos w:val="pageBottom"/>
            <w:numFmt w:val="decimal"/>
            <w:numRestart w:val="continuous"/>
          </w:footnotePr>
          <w:type w:val="continuous"/>
          <w:pgSz w:w="11900" w:h="16840"/>
          <w:pgMar w:top="714" w:left="1200" w:right="2362" w:bottom="3777" w:header="0" w:footer="3" w:gutter="0"/>
          <w:cols w:space="720"/>
          <w:noEndnote/>
          <w:rtlGutter w:val="0"/>
          <w:docGrid w:linePitch="360"/>
        </w:sectPr>
      </w:pPr>
      <w:r>
        <w:drawing>
          <wp:anchor distT="584200" distB="0" distL="0" distR="0" simplePos="0" relativeHeight="125829388" behindDoc="0" locked="0" layoutInCell="1" allowOverlap="1">
            <wp:simplePos x="0" y="0"/>
            <wp:positionH relativeFrom="page">
              <wp:posOffset>3709670</wp:posOffset>
            </wp:positionH>
            <wp:positionV relativeFrom="paragraph">
              <wp:posOffset>584200</wp:posOffset>
            </wp:positionV>
            <wp:extent cx="518160" cy="365760"/>
            <wp:wrapTopAndBottom/>
            <wp:docPr id="41" name="Shape 41"/>
            <a:graphic xmlns:a="http://schemas.openxmlformats.org/drawingml/2006/main">
              <a:graphicData uri="http://schemas.openxmlformats.org/drawingml/2006/picture">
                <pic:pic xmlns:pic="http://schemas.openxmlformats.org/drawingml/2006/picture">
                  <pic:nvPicPr>
                    <pic:cNvPr id="42" name="Picture box 42"/>
                    <pic:cNvPicPr/>
                  </pic:nvPicPr>
                  <pic:blipFill>
                    <a:blip r:embed="rId31"/>
                    <a:stretch/>
                  </pic:blipFill>
                  <pic:spPr>
                    <a:xfrm>
                      <a:ext cx="518160" cy="365760"/>
                    </a:xfrm>
                    <a:prstGeom prst="rect"/>
                  </pic:spPr>
                </pic:pic>
              </a:graphicData>
            </a:graphic>
          </wp:anchor>
        </w:drawing>
      </w:r>
    </w:p>
    <w:p>
      <w:pPr>
        <w:widowControl w:val="0"/>
        <w:spacing w:line="240" w:lineRule="exact"/>
        <w:rPr>
          <w:sz w:val="19"/>
          <w:szCs w:val="19"/>
        </w:rPr>
      </w:pPr>
    </w:p>
    <w:p>
      <w:pPr>
        <w:widowControl w:val="0"/>
        <w:spacing w:before="81" w:after="81" w:line="240" w:lineRule="exact"/>
        <w:rPr>
          <w:sz w:val="19"/>
          <w:szCs w:val="19"/>
        </w:rPr>
      </w:pPr>
    </w:p>
    <w:p>
      <w:pPr>
        <w:widowControl w:val="0"/>
        <w:spacing w:line="1" w:lineRule="exact"/>
        <w:sectPr>
          <w:footnotePr>
            <w:pos w:val="pageBottom"/>
            <w:numFmt w:val="decimal"/>
            <w:numRestart w:val="continuous"/>
          </w:footnotePr>
          <w:type w:val="continuous"/>
          <w:pgSz w:w="11900" w:h="16840"/>
          <w:pgMar w:top="714" w:left="0" w:right="0" w:bottom="3777" w:header="0" w:footer="3" w:gutter="0"/>
          <w:cols w:space="720"/>
          <w:noEndnote/>
          <w:rtlGutter w:val="0"/>
          <w:docGrid w:linePitch="360"/>
        </w:sectPr>
      </w:pPr>
    </w:p>
    <w:p>
      <w:pPr>
        <w:pStyle w:val="Style25"/>
        <w:keepNext/>
        <w:keepLines/>
        <w:widowControl w:val="0"/>
        <w:shd w:val="clear" w:color="auto" w:fill="auto"/>
        <w:bidi w:val="0"/>
        <w:spacing w:before="0" w:after="0" w:line="240" w:lineRule="auto"/>
        <w:ind w:left="0" w:right="0" w:firstLine="0"/>
        <w:jc w:val="left"/>
      </w:pPr>
      <w:bookmarkStart w:id="14" w:name="bookmark14"/>
      <w:bookmarkStart w:id="15" w:name="bookmark15"/>
      <w:r>
        <w:rPr>
          <w:color w:val="000000"/>
          <w:spacing w:val="0"/>
          <w:w w:val="100"/>
          <w:position w:val="0"/>
          <w:shd w:val="clear" w:color="auto" w:fill="auto"/>
          <w:lang w:val="ro-RO" w:eastAsia="ro-RO" w:bidi="ro-RO"/>
        </w:rPr>
        <w:t>Imprimare</w:t>
      </w:r>
      <w:bookmarkEnd w:id="14"/>
      <w:bookmarkEnd w:id="15"/>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o-RO" w:eastAsia="ro-RO" w:bidi="ro-RO"/>
        </w:rPr>
        <w:t>Imprimantă grafică termică</w:t>
      </w:r>
    </w:p>
    <w:p>
      <w:pPr>
        <w:pStyle w:val="Style12"/>
        <w:keepNext w:val="0"/>
        <w:keepLines w:val="0"/>
        <w:widowControl w:val="0"/>
        <w:numPr>
          <w:ilvl w:val="0"/>
          <w:numId w:val="5"/>
        </w:numPr>
        <w:shd w:val="clear" w:color="auto" w:fill="auto"/>
        <w:tabs>
          <w:tab w:pos="262" w:val="left"/>
        </w:tabs>
        <w:bidi w:val="0"/>
        <w:spacing w:before="0" w:after="0" w:line="240" w:lineRule="auto"/>
        <w:ind w:left="0" w:right="0" w:firstLine="0"/>
        <w:jc w:val="left"/>
      </w:pPr>
      <w:r>
        <w:rPr>
          <w:color w:val="000000"/>
          <w:spacing w:val="0"/>
          <w:w w:val="100"/>
          <w:position w:val="0"/>
          <w:shd w:val="clear" w:color="auto" w:fill="auto"/>
          <w:lang w:val="ro-RO" w:eastAsia="ro-RO" w:bidi="ro-RO"/>
        </w:rPr>
        <w:t>Imprimare orizontală sau verticală</w:t>
      </w:r>
    </w:p>
    <w:p>
      <w:pPr>
        <w:pStyle w:val="Style12"/>
        <w:keepNext w:val="0"/>
        <w:keepLines w:val="0"/>
        <w:widowControl w:val="0"/>
        <w:numPr>
          <w:ilvl w:val="0"/>
          <w:numId w:val="5"/>
        </w:numPr>
        <w:shd w:val="clear" w:color="auto" w:fill="auto"/>
        <w:tabs>
          <w:tab w:pos="262" w:val="left"/>
        </w:tabs>
        <w:bidi w:val="0"/>
        <w:spacing w:before="0" w:after="0" w:line="240" w:lineRule="auto"/>
        <w:ind w:left="0" w:right="0" w:firstLine="0"/>
        <w:jc w:val="left"/>
      </w:pPr>
      <w:r>
        <w:rPr>
          <w:color w:val="000000"/>
          <w:spacing w:val="0"/>
          <w:w w:val="100"/>
          <w:position w:val="0"/>
          <w:shd w:val="clear" w:color="auto" w:fill="auto"/>
          <w:lang w:val="ro-RO" w:eastAsia="ro-RO" w:bidi="ro-RO"/>
        </w:rPr>
        <w:t>8 puncte per mm per linie</w:t>
      </w:r>
    </w:p>
    <w:p>
      <w:pPr>
        <w:pStyle w:val="Style12"/>
        <w:keepNext w:val="0"/>
        <w:keepLines w:val="0"/>
        <w:widowControl w:val="0"/>
        <w:numPr>
          <w:ilvl w:val="0"/>
          <w:numId w:val="5"/>
        </w:numPr>
        <w:shd w:val="clear" w:color="auto" w:fill="auto"/>
        <w:tabs>
          <w:tab w:pos="262" w:val="left"/>
        </w:tabs>
        <w:bidi w:val="0"/>
        <w:spacing w:before="0" w:after="0" w:line="240" w:lineRule="auto"/>
        <w:ind w:left="0" w:right="0" w:firstLine="0"/>
        <w:jc w:val="left"/>
      </w:pPr>
      <w:r>
        <w:rPr>
          <w:color w:val="000000"/>
          <w:spacing w:val="0"/>
          <w:w w:val="100"/>
          <w:position w:val="0"/>
          <w:shd w:val="clear" w:color="auto" w:fill="auto"/>
          <w:lang w:val="ro-RO" w:eastAsia="ro-RO" w:bidi="ro-RO"/>
        </w:rPr>
        <w:t>448 puncte per coloană</w:t>
      </w:r>
    </w:p>
    <w:p>
      <w:pPr>
        <w:pStyle w:val="Style12"/>
        <w:keepNext w:val="0"/>
        <w:keepLines w:val="0"/>
        <w:widowControl w:val="0"/>
        <w:numPr>
          <w:ilvl w:val="0"/>
          <w:numId w:val="5"/>
        </w:numPr>
        <w:shd w:val="clear" w:color="auto" w:fill="auto"/>
        <w:tabs>
          <w:tab w:pos="262" w:val="left"/>
        </w:tabs>
        <w:bidi w:val="0"/>
        <w:spacing w:before="0" w:after="0" w:line="240" w:lineRule="auto"/>
        <w:ind w:left="0" w:right="0" w:firstLine="0"/>
        <w:jc w:val="left"/>
        <w:sectPr>
          <w:footnotePr>
            <w:pos w:val="pageBottom"/>
            <w:numFmt w:val="decimal"/>
            <w:numRestart w:val="continuous"/>
          </w:footnotePr>
          <w:type w:val="continuous"/>
          <w:pgSz w:w="11900" w:h="16840"/>
          <w:pgMar w:top="714" w:left="1200" w:right="2362" w:bottom="3777" w:header="0" w:footer="3" w:gutter="0"/>
          <w:cols w:space="720"/>
          <w:noEndnote/>
          <w:rtlGutter w:val="0"/>
          <w:docGrid w:linePitch="360"/>
        </w:sectPr>
      </w:pPr>
      <w:r>
        <w:rPr>
          <w:color w:val="000000"/>
          <w:spacing w:val="0"/>
          <w:w w:val="100"/>
          <w:position w:val="0"/>
          <w:shd w:val="clear" w:color="auto" w:fill="auto"/>
          <w:lang w:val="ro-RO" w:eastAsia="ro-RO" w:bidi="ro-RO"/>
        </w:rPr>
        <w:t xml:space="preserve">Hârtie termică Standard sau </w:t>
      </w:r>
      <w:r>
        <w:rPr>
          <w:color w:val="000000"/>
          <w:spacing w:val="0"/>
          <w:w w:val="100"/>
          <w:position w:val="0"/>
          <w:shd w:val="clear" w:color="auto" w:fill="auto"/>
          <w:lang w:val="en-US" w:eastAsia="en-US" w:bidi="en-US"/>
        </w:rPr>
        <w:t xml:space="preserve">Premium </w:t>
      </w:r>
      <w:r>
        <w:rPr>
          <w:color w:val="000000"/>
          <w:spacing w:val="0"/>
          <w:w w:val="100"/>
          <w:position w:val="0"/>
          <w:shd w:val="clear" w:color="auto" w:fill="auto"/>
          <w:lang w:val="ro-RO" w:eastAsia="ro-RO" w:bidi="ro-RO"/>
        </w:rPr>
        <w:t>(Durabilă/expunere la intemperii)</w:t>
      </w:r>
    </w:p>
    <w:p>
      <w:pPr>
        <w:widowControl w:val="0"/>
        <w:spacing w:line="219" w:lineRule="exact"/>
        <w:rPr>
          <w:sz w:val="18"/>
          <w:szCs w:val="18"/>
        </w:rPr>
      </w:pPr>
    </w:p>
    <w:p>
      <w:pPr>
        <w:widowControl w:val="0"/>
        <w:spacing w:line="1" w:lineRule="exact"/>
        <w:sectPr>
          <w:footnotePr>
            <w:pos w:val="pageBottom"/>
            <w:numFmt w:val="decimal"/>
            <w:numRestart w:val="continuous"/>
          </w:footnotePr>
          <w:type w:val="continuous"/>
          <w:pgSz w:w="11900" w:h="16840"/>
          <w:pgMar w:top="714" w:left="0" w:right="0" w:bottom="1669" w:header="0" w:footer="3" w:gutter="0"/>
          <w:cols w:space="720"/>
          <w:noEndnote/>
          <w:rtlGutter w:val="0"/>
          <w:docGrid w:linePitch="360"/>
        </w:sectPr>
      </w:pPr>
    </w:p>
    <w:p>
      <w:pPr>
        <w:widowControl w:val="0"/>
        <w:spacing w:line="360" w:lineRule="exact"/>
      </w:pPr>
      <w:r>
        <w:drawing>
          <wp:anchor distT="0" distB="0" distL="0" distR="0" simplePos="0" relativeHeight="62914709" behindDoc="1" locked="0" layoutInCell="1" allowOverlap="1">
            <wp:simplePos x="0" y="0"/>
            <wp:positionH relativeFrom="page">
              <wp:posOffset>3633470</wp:posOffset>
            </wp:positionH>
            <wp:positionV relativeFrom="paragraph">
              <wp:posOffset>12700</wp:posOffset>
            </wp:positionV>
            <wp:extent cx="780415" cy="780415"/>
            <wp:wrapNone/>
            <wp:docPr id="43" name="Shape 43"/>
            <a:graphic xmlns:a="http://schemas.openxmlformats.org/drawingml/2006/main">
              <a:graphicData uri="http://schemas.openxmlformats.org/drawingml/2006/picture">
                <pic:pic xmlns:pic="http://schemas.openxmlformats.org/drawingml/2006/picture">
                  <pic:nvPicPr>
                    <pic:cNvPr id="44" name="Picture box 44"/>
                    <pic:cNvPicPr/>
                  </pic:nvPicPr>
                  <pic:blipFill>
                    <a:blip r:embed="rId33"/>
                    <a:stretch/>
                  </pic:blipFill>
                  <pic:spPr>
                    <a:xfrm>
                      <a:ext cx="780415" cy="780415"/>
                    </a:xfrm>
                    <a:prstGeom prst="rect"/>
                  </pic:spPr>
                </pic:pic>
              </a:graphicData>
            </a:graphic>
          </wp:anchor>
        </w:drawing>
      </w:r>
      <w:r>
        <w:drawing>
          <wp:anchor distT="0" distB="0" distL="0" distR="0" simplePos="0" relativeHeight="62914710" behindDoc="1" locked="0" layoutInCell="1" allowOverlap="1">
            <wp:simplePos x="0" y="0"/>
            <wp:positionH relativeFrom="page">
              <wp:posOffset>3657600</wp:posOffset>
            </wp:positionH>
            <wp:positionV relativeFrom="paragraph">
              <wp:posOffset>24130</wp:posOffset>
            </wp:positionV>
            <wp:extent cx="725170" cy="725170"/>
            <wp:wrapNone/>
            <wp:docPr id="45" name="Shape 45"/>
            <a:graphic xmlns:a="http://schemas.openxmlformats.org/drawingml/2006/main">
              <a:graphicData uri="http://schemas.openxmlformats.org/drawingml/2006/picture">
                <pic:pic xmlns:pic="http://schemas.openxmlformats.org/drawingml/2006/picture">
                  <pic:nvPicPr>
                    <pic:cNvPr id="46" name="Picture box 46"/>
                    <pic:cNvPicPr/>
                  </pic:nvPicPr>
                  <pic:blipFill>
                    <a:blip r:embed="rId35"/>
                    <a:stretch/>
                  </pic:blipFill>
                  <pic:spPr>
                    <a:xfrm>
                      <a:ext cx="725170" cy="725170"/>
                    </a:xfrm>
                    <a:prstGeom prst="rect"/>
                  </pic:spPr>
                </pic:pic>
              </a:graphicData>
            </a:graphic>
          </wp:anchor>
        </w:drawing>
      </w:r>
      <w:r>
        <w:drawing>
          <wp:anchor distT="0" distB="0" distL="0" distR="0" simplePos="0" relativeHeight="62914711" behindDoc="1" locked="0" layoutInCell="1" allowOverlap="1">
            <wp:simplePos x="0" y="0"/>
            <wp:positionH relativeFrom="page">
              <wp:posOffset>3682365</wp:posOffset>
            </wp:positionH>
            <wp:positionV relativeFrom="paragraph">
              <wp:posOffset>1134110</wp:posOffset>
            </wp:positionV>
            <wp:extent cx="658495" cy="585470"/>
            <wp:wrapNone/>
            <wp:docPr id="47" name="Shape 47"/>
            <a:graphic xmlns:a="http://schemas.openxmlformats.org/drawingml/2006/main">
              <a:graphicData uri="http://schemas.openxmlformats.org/drawingml/2006/picture">
                <pic:pic xmlns:pic="http://schemas.openxmlformats.org/drawingml/2006/picture">
                  <pic:nvPicPr>
                    <pic:cNvPr id="48" name="Picture box 48"/>
                    <pic:cNvPicPr/>
                  </pic:nvPicPr>
                  <pic:blipFill>
                    <a:blip r:embed="rId37"/>
                    <a:stretch/>
                  </pic:blipFill>
                  <pic:spPr>
                    <a:xfrm>
                      <a:ext cx="658495" cy="58547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46" w:line="1" w:lineRule="exact"/>
      </w:pPr>
    </w:p>
    <w:p>
      <w:pPr>
        <w:widowControl w:val="0"/>
        <w:spacing w:line="1" w:lineRule="exact"/>
        <w:sectPr>
          <w:footnotePr>
            <w:pos w:val="pageBottom"/>
            <w:numFmt w:val="decimal"/>
            <w:numRestart w:val="continuous"/>
          </w:footnotePr>
          <w:type w:val="continuous"/>
          <w:pgSz w:w="11900" w:h="16840"/>
          <w:pgMar w:top="714" w:left="1200" w:right="653" w:bottom="1669" w:header="0" w:footer="3" w:gutter="0"/>
          <w:cols w:space="720"/>
          <w:noEndnote/>
          <w:rtlGutter w:val="0"/>
          <w:docGrid w:linePitch="360"/>
        </w:sectPr>
      </w:pPr>
    </w:p>
    <w:p>
      <w:pPr>
        <w:pStyle w:val="Style25"/>
        <w:keepNext/>
        <w:keepLines/>
        <w:widowControl w:val="0"/>
        <w:shd w:val="clear" w:color="auto" w:fill="auto"/>
        <w:bidi w:val="0"/>
        <w:spacing w:before="0" w:after="0" w:line="240" w:lineRule="auto"/>
        <w:ind w:left="0" w:right="0" w:firstLine="0"/>
        <w:jc w:val="left"/>
      </w:pPr>
      <w:bookmarkStart w:id="16" w:name="bookmark16"/>
      <w:bookmarkStart w:id="17" w:name="bookmark17"/>
      <w:r>
        <w:rPr>
          <w:color w:val="000000"/>
          <w:spacing w:val="0"/>
          <w:w w:val="100"/>
          <w:position w:val="0"/>
          <w:shd w:val="clear" w:color="auto" w:fill="auto"/>
          <w:lang w:val="ro-RO" w:eastAsia="ro-RO" w:bidi="ro-RO"/>
        </w:rPr>
        <w:t>Centralizare</w:t>
      </w:r>
      <w:bookmarkEnd w:id="16"/>
      <w:bookmarkEnd w:id="17"/>
    </w:p>
    <w:p>
      <w:pPr>
        <w:pStyle w:val="Style12"/>
        <w:keepNext w:val="0"/>
        <w:keepLines w:val="0"/>
        <w:widowControl w:val="0"/>
        <w:shd w:val="clear" w:color="auto" w:fill="auto"/>
        <w:bidi w:val="0"/>
        <w:spacing w:before="0" w:after="0" w:line="240" w:lineRule="auto"/>
        <w:ind w:left="0" w:right="0" w:firstLine="400"/>
        <w:jc w:val="left"/>
      </w:pPr>
      <w:r>
        <w:rPr>
          <w:color w:val="000000"/>
          <w:spacing w:val="0"/>
          <w:w w:val="100"/>
          <w:position w:val="0"/>
          <w:shd w:val="clear" w:color="auto" w:fill="auto"/>
          <w:lang w:val="ro-RO" w:eastAsia="ro-RO" w:bidi="ro-RO"/>
        </w:rPr>
        <w:t xml:space="preserve">- placă modem 3G + </w:t>
      </w:r>
      <w:r>
        <w:rPr>
          <w:color w:val="000000"/>
          <w:spacing w:val="0"/>
          <w:w w:val="100"/>
          <w:position w:val="0"/>
          <w:shd w:val="clear" w:color="auto" w:fill="auto"/>
          <w:lang w:val="en-US" w:eastAsia="en-US" w:bidi="en-US"/>
        </w:rPr>
        <w:t>antenna</w:t>
      </w:r>
    </w:p>
    <w:p>
      <w:pPr>
        <w:widowControl w:val="0"/>
        <w:spacing w:line="1" w:lineRule="exact"/>
        <w:sectPr>
          <w:footerReference w:type="default" r:id="rId39"/>
          <w:footerReference w:type="even" r:id="rId40"/>
          <w:footnotePr>
            <w:pos w:val="pageBottom"/>
            <w:numFmt w:val="decimal"/>
            <w:numRestart w:val="continuous"/>
          </w:footnotePr>
          <w:pgSz w:w="11900" w:h="16840"/>
          <w:pgMar w:top="775" w:left="1187" w:right="479" w:bottom="2022" w:header="347" w:footer="3" w:gutter="0"/>
          <w:cols w:space="720"/>
          <w:noEndnote/>
          <w:rtlGutter w:val="0"/>
          <w:docGrid w:linePitch="360"/>
        </w:sectPr>
      </w:pPr>
      <w:r>
        <w:drawing>
          <wp:anchor distT="139700" distB="0" distL="0" distR="0" simplePos="0" relativeHeight="125829389" behindDoc="0" locked="0" layoutInCell="1" allowOverlap="1">
            <wp:simplePos x="0" y="0"/>
            <wp:positionH relativeFrom="page">
              <wp:posOffset>3782060</wp:posOffset>
            </wp:positionH>
            <wp:positionV relativeFrom="paragraph">
              <wp:posOffset>139700</wp:posOffset>
            </wp:positionV>
            <wp:extent cx="487680" cy="457200"/>
            <wp:wrapTopAndBottom/>
            <wp:docPr id="53" name="Shape 53"/>
            <a:graphic xmlns:a="http://schemas.openxmlformats.org/drawingml/2006/main">
              <a:graphicData uri="http://schemas.openxmlformats.org/drawingml/2006/picture">
                <pic:pic xmlns:pic="http://schemas.openxmlformats.org/drawingml/2006/picture">
                  <pic:nvPicPr>
                    <pic:cNvPr id="54" name="Picture box 54"/>
                    <pic:cNvPicPr/>
                  </pic:nvPicPr>
                  <pic:blipFill>
                    <a:blip r:embed="rId41"/>
                    <a:stretch/>
                  </pic:blipFill>
                  <pic:spPr>
                    <a:xfrm>
                      <a:ext cx="487680" cy="457200"/>
                    </a:xfrm>
                    <a:prstGeom prst="rect"/>
                  </pic:spPr>
                </pic:pic>
              </a:graphicData>
            </a:graphic>
          </wp:anchor>
        </w:drawing>
      </w:r>
    </w:p>
    <w:p>
      <w:pPr>
        <w:widowControl w:val="0"/>
        <w:spacing w:before="96" w:after="96" w:line="240" w:lineRule="exact"/>
        <w:rPr>
          <w:sz w:val="19"/>
          <w:szCs w:val="19"/>
        </w:rPr>
      </w:pPr>
    </w:p>
    <w:p>
      <w:pPr>
        <w:widowControl w:val="0"/>
        <w:spacing w:line="1" w:lineRule="exact"/>
        <w:sectPr>
          <w:footnotePr>
            <w:pos w:val="pageBottom"/>
            <w:numFmt w:val="decimal"/>
            <w:numRestart w:val="continuous"/>
          </w:footnotePr>
          <w:type w:val="continuous"/>
          <w:pgSz w:w="11900" w:h="16840"/>
          <w:pgMar w:top="775" w:left="0" w:right="0" w:bottom="2021" w:header="0" w:footer="3" w:gutter="0"/>
          <w:cols w:space="720"/>
          <w:noEndnote/>
          <w:rtlGutter w:val="0"/>
          <w:docGrid w:linePitch="360"/>
        </w:sectPr>
      </w:pPr>
    </w:p>
    <w:p>
      <w:pPr>
        <w:pStyle w:val="Style25"/>
        <w:keepNext/>
        <w:keepLines/>
        <w:widowControl w:val="0"/>
        <w:shd w:val="clear" w:color="auto" w:fill="auto"/>
        <w:bidi w:val="0"/>
        <w:spacing w:before="0" w:after="0" w:line="240" w:lineRule="auto"/>
        <w:ind w:left="0" w:right="0" w:firstLine="0"/>
        <w:jc w:val="left"/>
      </w:pPr>
      <w:bookmarkStart w:id="18" w:name="bookmark18"/>
      <w:bookmarkStart w:id="19" w:name="bookmark19"/>
      <w:r>
        <w:rPr>
          <w:color w:val="000000"/>
          <w:spacing w:val="0"/>
          <w:w w:val="100"/>
          <w:position w:val="0"/>
          <w:shd w:val="clear" w:color="auto" w:fill="auto"/>
          <w:lang w:val="ro-RO" w:eastAsia="ro-RO" w:bidi="ro-RO"/>
        </w:rPr>
        <w:t>Colectare monede</w:t>
      </w:r>
      <w:bookmarkEnd w:id="18"/>
      <w:bookmarkEnd w:id="19"/>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o-RO" w:eastAsia="ro-RO" w:bidi="ro-RO"/>
        </w:rPr>
        <w:t>Colectare prin intermediul cutiei de monede schimbabile</w:t>
      </w:r>
    </w:p>
    <w:p>
      <w:pPr>
        <w:pStyle w:val="Style12"/>
        <w:keepNext w:val="0"/>
        <w:keepLines w:val="0"/>
        <w:widowControl w:val="0"/>
        <w:numPr>
          <w:ilvl w:val="0"/>
          <w:numId w:val="5"/>
        </w:numPr>
        <w:shd w:val="clear" w:color="auto" w:fill="auto"/>
        <w:tabs>
          <w:tab w:pos="330" w:val="left"/>
        </w:tabs>
        <w:bidi w:val="0"/>
        <w:spacing w:before="0" w:after="0" w:line="240" w:lineRule="auto"/>
        <w:ind w:left="0" w:right="0" w:firstLine="0"/>
        <w:jc w:val="left"/>
      </w:pPr>
      <w:r>
        <w:rPr>
          <w:color w:val="000000"/>
          <w:spacing w:val="0"/>
          <w:w w:val="100"/>
          <w:position w:val="0"/>
          <w:shd w:val="clear" w:color="auto" w:fill="auto"/>
          <w:lang w:val="ro-RO" w:eastAsia="ro-RO" w:bidi="ro-RO"/>
        </w:rPr>
        <w:t>capacitate: 4.6 litri</w:t>
      </w:r>
    </w:p>
    <w:p>
      <w:pPr>
        <w:pStyle w:val="Style12"/>
        <w:keepNext w:val="0"/>
        <w:keepLines w:val="0"/>
        <w:widowControl w:val="0"/>
        <w:numPr>
          <w:ilvl w:val="0"/>
          <w:numId w:val="5"/>
        </w:numPr>
        <w:shd w:val="clear" w:color="auto" w:fill="auto"/>
        <w:tabs>
          <w:tab w:pos="330" w:val="left"/>
        </w:tabs>
        <w:bidi w:val="0"/>
        <w:spacing w:before="0" w:after="0" w:line="240" w:lineRule="auto"/>
        <w:ind w:left="0" w:right="0" w:firstLine="0"/>
        <w:jc w:val="left"/>
      </w:pPr>
      <w:r>
        <w:rPr>
          <w:color w:val="000000"/>
          <w:spacing w:val="0"/>
          <w:w w:val="100"/>
          <w:position w:val="0"/>
          <w:shd w:val="clear" w:color="auto" w:fill="auto"/>
          <w:lang w:val="ro-RO" w:eastAsia="ro-RO" w:bidi="ro-RO"/>
        </w:rPr>
        <w:t>greutate proprie: 1.6 kg</w:t>
      </w:r>
    </w:p>
    <w:p>
      <w:pPr>
        <w:pStyle w:val="Style12"/>
        <w:keepNext w:val="0"/>
        <w:keepLines w:val="0"/>
        <w:widowControl w:val="0"/>
        <w:numPr>
          <w:ilvl w:val="0"/>
          <w:numId w:val="5"/>
        </w:numPr>
        <w:shd w:val="clear" w:color="auto" w:fill="auto"/>
        <w:tabs>
          <w:tab w:pos="330" w:val="left"/>
        </w:tabs>
        <w:bidi w:val="0"/>
        <w:spacing w:before="0" w:after="0" w:line="240" w:lineRule="auto"/>
        <w:ind w:left="0" w:right="0" w:firstLine="0"/>
        <w:jc w:val="left"/>
      </w:pPr>
      <w:r>
        <w:rPr>
          <w:color w:val="000000"/>
          <w:spacing w:val="0"/>
          <w:w w:val="100"/>
          <w:position w:val="0"/>
          <w:shd w:val="clear" w:color="auto" w:fill="auto"/>
          <w:lang w:val="ro-RO" w:eastAsia="ro-RO" w:bidi="ro-RO"/>
        </w:rPr>
        <w:t>greutatea cutiei pline: aproximativ 19.6 kg</w:t>
      </w:r>
    </w:p>
    <w:p>
      <w:pPr>
        <w:pStyle w:val="Style12"/>
        <w:keepNext w:val="0"/>
        <w:keepLines w:val="0"/>
        <w:widowControl w:val="0"/>
        <w:numPr>
          <w:ilvl w:val="0"/>
          <w:numId w:val="5"/>
        </w:numPr>
        <w:shd w:val="clear" w:color="auto" w:fill="auto"/>
        <w:tabs>
          <w:tab w:pos="330" w:val="left"/>
        </w:tabs>
        <w:bidi w:val="0"/>
        <w:spacing w:before="0" w:after="0" w:line="240" w:lineRule="auto"/>
        <w:ind w:left="0" w:right="0" w:firstLine="0"/>
        <w:jc w:val="left"/>
      </w:pPr>
      <w:r>
        <w:rPr>
          <w:color w:val="000000"/>
          <w:spacing w:val="0"/>
          <w:w w:val="100"/>
          <w:position w:val="0"/>
          <w:shd w:val="clear" w:color="auto" w:fill="auto"/>
          <w:lang w:val="ro-RO" w:eastAsia="ro-RO" w:bidi="ro-RO"/>
        </w:rPr>
        <w:t>numărul mediu de monede conținute: aproximativ 2700 monede</w:t>
      </w:r>
    </w:p>
    <w:p>
      <w:pPr>
        <w:pStyle w:val="Style12"/>
        <w:keepNext w:val="0"/>
        <w:keepLines w:val="0"/>
        <w:widowControl w:val="0"/>
        <w:numPr>
          <w:ilvl w:val="0"/>
          <w:numId w:val="5"/>
        </w:numPr>
        <w:shd w:val="clear" w:color="auto" w:fill="auto"/>
        <w:tabs>
          <w:tab w:pos="330" w:val="left"/>
        </w:tabs>
        <w:bidi w:val="0"/>
        <w:spacing w:before="0" w:after="0" w:line="240" w:lineRule="auto"/>
        <w:ind w:left="0" w:right="0" w:firstLine="0"/>
        <w:jc w:val="left"/>
      </w:pPr>
      <w:r>
        <w:rPr>
          <w:color w:val="000000"/>
          <w:spacing w:val="0"/>
          <w:w w:val="100"/>
          <w:position w:val="0"/>
          <w:shd w:val="clear" w:color="auto" w:fill="auto"/>
          <w:lang w:val="ro-RO" w:eastAsia="ro-RO" w:bidi="ro-RO"/>
        </w:rPr>
        <w:t>acces protejat electronic (identificare cu cheie electronică)</w:t>
      </w:r>
    </w:p>
    <w:p>
      <w:pPr>
        <w:widowControl w:val="0"/>
        <w:spacing w:line="1" w:lineRule="exact"/>
      </w:pPr>
      <w:r>
        <w:drawing>
          <wp:anchor distT="63500" distB="0" distL="0" distR="0" simplePos="0" relativeHeight="125829390" behindDoc="0" locked="0" layoutInCell="1" allowOverlap="1">
            <wp:simplePos x="0" y="0"/>
            <wp:positionH relativeFrom="page">
              <wp:posOffset>3431540</wp:posOffset>
            </wp:positionH>
            <wp:positionV relativeFrom="paragraph">
              <wp:posOffset>63500</wp:posOffset>
            </wp:positionV>
            <wp:extent cx="1103630" cy="2651760"/>
            <wp:wrapTopAndBottom/>
            <wp:docPr id="55" name="Shape 55"/>
            <a:graphic xmlns:a="http://schemas.openxmlformats.org/drawingml/2006/main">
              <a:graphicData uri="http://schemas.openxmlformats.org/drawingml/2006/picture">
                <pic:pic xmlns:pic="http://schemas.openxmlformats.org/drawingml/2006/picture">
                  <pic:nvPicPr>
                    <pic:cNvPr id="56" name="Picture box 56"/>
                    <pic:cNvPicPr/>
                  </pic:nvPicPr>
                  <pic:blipFill>
                    <a:blip r:embed="rId43"/>
                    <a:stretch/>
                  </pic:blipFill>
                  <pic:spPr>
                    <a:xfrm>
                      <a:ext cx="1103630" cy="2651760"/>
                    </a:xfrm>
                    <a:prstGeom prst="rect"/>
                  </pic:spPr>
                </pic:pic>
              </a:graphicData>
            </a:graphic>
          </wp:anchor>
        </w:drawing>
      </w:r>
    </w:p>
    <w:p>
      <w:pPr>
        <w:widowControl w:val="0"/>
        <w:jc w:val="center"/>
        <w:rPr>
          <w:sz w:val="2"/>
          <w:szCs w:val="2"/>
        </w:rPr>
      </w:pPr>
      <w:r>
        <w:drawing>
          <wp:inline>
            <wp:extent cx="499745" cy="877570"/>
            <wp:docPr id="57" name="Picutre 57"/>
            <a:graphic xmlns:a="http://schemas.openxmlformats.org/drawingml/2006/main">
              <a:graphicData uri="http://schemas.openxmlformats.org/drawingml/2006/picture">
                <pic:pic xmlns:pic="http://schemas.openxmlformats.org/drawingml/2006/picture">
                  <pic:nvPicPr>
                    <pic:cNvPr id="57" name="Picture 57"/>
                    <pic:cNvPicPr/>
                  </pic:nvPicPr>
                  <pic:blipFill>
                    <a:blip r:embed="rId45"/>
                    <a:stretch/>
                  </pic:blipFill>
                  <pic:spPr>
                    <a:xfrm>
                      <a:ext cx="499745" cy="877570"/>
                    </a:xfrm>
                    <a:prstGeom prst="rect"/>
                  </pic:spPr>
                </pic:pic>
              </a:graphicData>
            </a:graphic>
          </wp:inline>
        </w:drawing>
      </w:r>
    </w:p>
    <w:p>
      <w:pPr>
        <w:pStyle w:val="Style25"/>
        <w:keepNext/>
        <w:keepLines/>
        <w:widowControl w:val="0"/>
        <w:shd w:val="clear" w:color="auto" w:fill="auto"/>
        <w:bidi w:val="0"/>
        <w:spacing w:before="0" w:after="0" w:line="240" w:lineRule="auto"/>
        <w:ind w:left="0" w:right="0" w:firstLine="0"/>
        <w:jc w:val="left"/>
      </w:pPr>
      <w:bookmarkStart w:id="20" w:name="bookmark20"/>
      <w:bookmarkStart w:id="21" w:name="bookmark21"/>
      <w:r>
        <w:rPr>
          <w:color w:val="000000"/>
          <w:spacing w:val="0"/>
          <w:w w:val="100"/>
          <w:position w:val="0"/>
          <w:shd w:val="clear" w:color="auto" w:fill="auto"/>
          <w:lang w:val="ro-RO" w:eastAsia="ro-RO" w:bidi="ro-RO"/>
        </w:rPr>
        <w:t>Blocare electronica</w:t>
      </w:r>
      <w:bookmarkEnd w:id="20"/>
      <w:bookmarkEnd w:id="21"/>
    </w:p>
    <w:p>
      <w:pPr>
        <w:pStyle w:val="Style12"/>
        <w:keepNext w:val="0"/>
        <w:keepLines w:val="0"/>
        <w:widowControl w:val="0"/>
        <w:numPr>
          <w:ilvl w:val="0"/>
          <w:numId w:val="5"/>
        </w:numPr>
        <w:shd w:val="clear" w:color="auto" w:fill="auto"/>
        <w:tabs>
          <w:tab w:pos="262" w:val="left"/>
        </w:tabs>
        <w:bidi w:val="0"/>
        <w:spacing w:before="0" w:after="0" w:line="240" w:lineRule="auto"/>
        <w:ind w:left="0" w:right="0" w:firstLine="0"/>
        <w:jc w:val="left"/>
      </w:pPr>
      <w:r>
        <w:rPr>
          <w:color w:val="000000"/>
          <w:spacing w:val="0"/>
          <w:w w:val="100"/>
          <w:position w:val="0"/>
          <w:shd w:val="clear" w:color="auto" w:fill="auto"/>
          <w:lang w:val="ro-RO" w:eastAsia="ro-RO" w:bidi="ro-RO"/>
        </w:rPr>
        <w:t>Blocarea electronică a ușii superioare (identificare cu ajutorul unei cartele de mentenanță)</w:t>
      </w:r>
    </w:p>
    <w:p>
      <w:pPr>
        <w:pStyle w:val="Style12"/>
        <w:keepNext w:val="0"/>
        <w:keepLines w:val="0"/>
        <w:widowControl w:val="0"/>
        <w:numPr>
          <w:ilvl w:val="0"/>
          <w:numId w:val="5"/>
        </w:numPr>
        <w:shd w:val="clear" w:color="auto" w:fill="auto"/>
        <w:tabs>
          <w:tab w:pos="262" w:val="left"/>
        </w:tabs>
        <w:bidi w:val="0"/>
        <w:spacing w:before="0" w:after="560" w:line="240" w:lineRule="auto"/>
        <w:ind w:left="0" w:right="0" w:firstLine="0"/>
        <w:jc w:val="left"/>
      </w:pPr>
      <w:r>
        <w:rPr>
          <w:color w:val="000000"/>
          <w:spacing w:val="0"/>
          <w:w w:val="100"/>
          <w:position w:val="0"/>
          <w:shd w:val="clear" w:color="auto" w:fill="auto"/>
          <w:lang w:val="ro-RO" w:eastAsia="ro-RO" w:bidi="ro-RO"/>
        </w:rPr>
        <w:t>Blocarea electronică a ușii de colectare (identificare cu ajutorul unei chei electronice)</w:t>
      </w:r>
    </w:p>
    <w:p>
      <w:pPr>
        <w:pStyle w:val="Style12"/>
        <w:keepNext w:val="0"/>
        <w:keepLines w:val="0"/>
        <w:widowControl w:val="0"/>
        <w:numPr>
          <w:ilvl w:val="0"/>
          <w:numId w:val="7"/>
        </w:numPr>
        <w:shd w:val="clear" w:color="auto" w:fill="auto"/>
        <w:tabs>
          <w:tab w:pos="507" w:val="left"/>
        </w:tabs>
        <w:bidi w:val="0"/>
        <w:spacing w:before="0" w:after="260" w:line="240" w:lineRule="auto"/>
        <w:ind w:left="0" w:right="0" w:firstLine="0"/>
        <w:jc w:val="left"/>
        <w:rPr>
          <w:sz w:val="24"/>
          <w:szCs w:val="24"/>
        </w:rPr>
      </w:pPr>
      <w:r>
        <w:rPr>
          <w:b/>
          <w:bCs/>
          <w:color w:val="000000"/>
          <w:spacing w:val="0"/>
          <w:w w:val="100"/>
          <w:position w:val="0"/>
          <w:sz w:val="24"/>
          <w:szCs w:val="24"/>
          <w:shd w:val="clear" w:color="auto" w:fill="auto"/>
          <w:lang w:val="ro-RO" w:eastAsia="ro-RO" w:bidi="ro-RO"/>
        </w:rPr>
        <w:t>Specificații tehnice</w:t>
      </w:r>
    </w:p>
    <w:p>
      <w:pPr>
        <w:pStyle w:val="Style1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o-RO" w:eastAsia="ro-RO" w:bidi="ro-RO"/>
        </w:rPr>
        <w:t>Specificații și funcționalități hardware :</w:t>
      </w:r>
    </w:p>
    <w:p>
      <w:pPr>
        <w:pStyle w:val="Style12"/>
        <w:keepNext w:val="0"/>
        <w:keepLines w:val="0"/>
        <w:widowControl w:val="0"/>
        <w:numPr>
          <w:ilvl w:val="0"/>
          <w:numId w:val="5"/>
        </w:numPr>
        <w:shd w:val="clear" w:color="auto" w:fill="auto"/>
        <w:tabs>
          <w:tab w:pos="267" w:val="left"/>
        </w:tabs>
        <w:bidi w:val="0"/>
        <w:spacing w:before="0" w:after="0"/>
        <w:ind w:left="0" w:right="0" w:firstLine="0"/>
        <w:jc w:val="left"/>
      </w:pPr>
      <w:r>
        <w:rPr>
          <w:color w:val="000000"/>
          <w:spacing w:val="0"/>
          <w:w w:val="100"/>
          <w:position w:val="0"/>
          <w:shd w:val="clear" w:color="auto" w:fill="auto"/>
          <w:lang w:val="ro-RO" w:eastAsia="ro-RO" w:bidi="ro-RO"/>
        </w:rPr>
        <w:t xml:space="preserve">Acceptă monede, cârduri bancare </w:t>
      </w:r>
      <w:r>
        <w:rPr>
          <w:color w:val="000000"/>
          <w:spacing w:val="0"/>
          <w:w w:val="100"/>
          <w:position w:val="0"/>
          <w:shd w:val="clear" w:color="auto" w:fill="auto"/>
          <w:lang w:val="en-US" w:eastAsia="en-US" w:bidi="en-US"/>
        </w:rPr>
        <w:t xml:space="preserve">contactless </w:t>
      </w:r>
      <w:r>
        <w:rPr>
          <w:color w:val="000000"/>
          <w:spacing w:val="0"/>
          <w:w w:val="100"/>
          <w:position w:val="0"/>
          <w:shd w:val="clear" w:color="auto" w:fill="auto"/>
          <w:lang w:val="ro-RO" w:eastAsia="ro-RO" w:bidi="ro-RO"/>
        </w:rPr>
        <w:t>și cârduri preplătite folosind același cititor ca și cel de cârduri bancare;</w:t>
      </w:r>
    </w:p>
    <w:p>
      <w:pPr>
        <w:pStyle w:val="Style12"/>
        <w:keepNext w:val="0"/>
        <w:keepLines w:val="0"/>
        <w:widowControl w:val="0"/>
        <w:numPr>
          <w:ilvl w:val="0"/>
          <w:numId w:val="5"/>
        </w:numPr>
        <w:shd w:val="clear" w:color="auto" w:fill="auto"/>
        <w:tabs>
          <w:tab w:pos="267" w:val="left"/>
        </w:tabs>
        <w:bidi w:val="0"/>
        <w:spacing w:before="0" w:after="0"/>
        <w:ind w:left="0" w:right="0" w:firstLine="0"/>
        <w:jc w:val="left"/>
      </w:pPr>
      <w:r>
        <w:rPr>
          <w:color w:val="000000"/>
          <w:spacing w:val="0"/>
          <w:w w:val="100"/>
          <w:position w:val="0"/>
          <w:shd w:val="clear" w:color="auto" w:fill="auto"/>
          <w:lang w:val="ro-RO" w:eastAsia="ro-RO" w:bidi="ro-RO"/>
        </w:rPr>
        <w:t>Alimentare se face prin panou solar incorporat în carcasa echipamentului;</w:t>
      </w:r>
    </w:p>
    <w:p>
      <w:pPr>
        <w:pStyle w:val="Style12"/>
        <w:keepNext w:val="0"/>
        <w:keepLines w:val="0"/>
        <w:widowControl w:val="0"/>
        <w:numPr>
          <w:ilvl w:val="0"/>
          <w:numId w:val="5"/>
        </w:numPr>
        <w:shd w:val="clear" w:color="auto" w:fill="auto"/>
        <w:tabs>
          <w:tab w:pos="267" w:val="left"/>
        </w:tabs>
        <w:bidi w:val="0"/>
        <w:spacing w:before="0" w:after="0"/>
        <w:ind w:left="0" w:right="0" w:firstLine="0"/>
        <w:jc w:val="left"/>
      </w:pPr>
      <w:r>
        <w:rPr>
          <w:color w:val="000000"/>
          <w:spacing w:val="0"/>
          <w:w w:val="100"/>
          <w:position w:val="0"/>
          <w:shd w:val="clear" w:color="auto" w:fill="auto"/>
          <w:lang w:val="ro-RO" w:eastAsia="ro-RO" w:bidi="ro-RO"/>
        </w:rPr>
        <w:t>Aparatele sunt dotate fiecare în parte cu acumulatori reincărcabili, care să asigure funcționarea independent 24 h din 24h;</w:t>
      </w:r>
    </w:p>
    <w:p>
      <w:pPr>
        <w:pStyle w:val="Style12"/>
        <w:keepNext w:val="0"/>
        <w:keepLines w:val="0"/>
        <w:widowControl w:val="0"/>
        <w:numPr>
          <w:ilvl w:val="0"/>
          <w:numId w:val="5"/>
        </w:numPr>
        <w:shd w:val="clear" w:color="auto" w:fill="auto"/>
        <w:tabs>
          <w:tab w:pos="262" w:val="left"/>
        </w:tabs>
        <w:bidi w:val="0"/>
        <w:spacing w:before="0" w:after="140"/>
        <w:ind w:left="0" w:right="0" w:firstLine="0"/>
        <w:jc w:val="left"/>
      </w:pPr>
      <w:r>
        <w:rPr>
          <w:color w:val="000000"/>
          <w:spacing w:val="0"/>
          <w:w w:val="100"/>
          <w:position w:val="0"/>
          <w:shd w:val="clear" w:color="auto" w:fill="auto"/>
          <w:lang w:val="ro-RO" w:eastAsia="ro-RO" w:bidi="ro-RO"/>
        </w:rPr>
        <w:t>Dimensiuni 1800 x 480 x 390 mm (IxLxl);</w:t>
      </w:r>
    </w:p>
    <w:p>
      <w:pPr>
        <w:pStyle w:val="Style12"/>
        <w:keepNext w:val="0"/>
        <w:keepLines w:val="0"/>
        <w:widowControl w:val="0"/>
        <w:numPr>
          <w:ilvl w:val="0"/>
          <w:numId w:val="5"/>
        </w:numPr>
        <w:shd w:val="clear" w:color="auto" w:fill="auto"/>
        <w:tabs>
          <w:tab w:pos="258" w:val="left"/>
        </w:tabs>
        <w:bidi w:val="0"/>
        <w:spacing w:before="0" w:after="0"/>
        <w:ind w:left="0" w:right="0" w:firstLine="0"/>
        <w:jc w:val="left"/>
      </w:pPr>
      <w:r>
        <w:rPr>
          <w:color w:val="000000"/>
          <w:spacing w:val="0"/>
          <w:w w:val="100"/>
          <w:position w:val="0"/>
          <w:shd w:val="clear" w:color="auto" w:fill="auto"/>
          <w:lang w:val="ro-RO" w:eastAsia="ro-RO" w:bidi="ro-RO"/>
        </w:rPr>
        <w:t>Compliantă cu standarde de utilizare pentru persoane cu dizabilități;</w:t>
      </w:r>
    </w:p>
    <w:p>
      <w:pPr>
        <w:pStyle w:val="Style12"/>
        <w:keepNext w:val="0"/>
        <w:keepLines w:val="0"/>
        <w:widowControl w:val="0"/>
        <w:numPr>
          <w:ilvl w:val="0"/>
          <w:numId w:val="5"/>
        </w:numPr>
        <w:shd w:val="clear" w:color="auto" w:fill="auto"/>
        <w:tabs>
          <w:tab w:pos="258" w:val="left"/>
        </w:tabs>
        <w:bidi w:val="0"/>
        <w:spacing w:before="0" w:after="0"/>
        <w:ind w:left="0" w:right="0" w:firstLine="0"/>
        <w:jc w:val="left"/>
      </w:pPr>
      <w:r>
        <w:rPr>
          <w:color w:val="000000"/>
          <w:spacing w:val="0"/>
          <w:w w:val="100"/>
          <w:position w:val="0"/>
          <w:shd w:val="clear" w:color="auto" w:fill="auto"/>
          <w:lang w:val="ro-RO" w:eastAsia="ro-RO" w:bidi="ro-RO"/>
        </w:rPr>
        <w:t>Greutate maxima 95 Kg fără acumulator;</w:t>
      </w:r>
    </w:p>
    <w:p>
      <w:pPr>
        <w:pStyle w:val="Style12"/>
        <w:keepNext w:val="0"/>
        <w:keepLines w:val="0"/>
        <w:widowControl w:val="0"/>
        <w:numPr>
          <w:ilvl w:val="0"/>
          <w:numId w:val="5"/>
        </w:numPr>
        <w:shd w:val="clear" w:color="auto" w:fill="auto"/>
        <w:tabs>
          <w:tab w:pos="262" w:val="left"/>
        </w:tabs>
        <w:bidi w:val="0"/>
        <w:spacing w:before="0" w:after="0"/>
        <w:ind w:left="0" w:right="0" w:firstLine="0"/>
        <w:jc w:val="left"/>
      </w:pPr>
      <w:r>
        <w:rPr>
          <w:color w:val="000000"/>
          <w:spacing w:val="0"/>
          <w:w w:val="100"/>
          <w:position w:val="0"/>
          <w:shd w:val="clear" w:color="auto" w:fill="auto"/>
          <w:lang w:val="ro-RO" w:eastAsia="ro-RO" w:bidi="ro-RO"/>
        </w:rPr>
        <w:t xml:space="preserve">Construcție din oțel </w:t>
      </w:r>
      <w:r>
        <w:rPr>
          <w:color w:val="000000"/>
          <w:spacing w:val="0"/>
          <w:w w:val="100"/>
          <w:position w:val="0"/>
          <w:shd w:val="clear" w:color="auto" w:fill="auto"/>
          <w:lang w:val="en-US" w:eastAsia="en-US" w:bidi="en-US"/>
        </w:rPr>
        <w:t xml:space="preserve">anti </w:t>
      </w:r>
      <w:r>
        <w:rPr>
          <w:color w:val="000000"/>
          <w:spacing w:val="0"/>
          <w:w w:val="100"/>
          <w:position w:val="0"/>
          <w:shd w:val="clear" w:color="auto" w:fill="auto"/>
          <w:lang w:val="ro-RO" w:eastAsia="ro-RO" w:bidi="ro-RO"/>
        </w:rPr>
        <w:t>coroziv;</w:t>
      </w:r>
    </w:p>
    <w:p>
      <w:pPr>
        <w:pStyle w:val="Style12"/>
        <w:keepNext w:val="0"/>
        <w:keepLines w:val="0"/>
        <w:widowControl w:val="0"/>
        <w:numPr>
          <w:ilvl w:val="0"/>
          <w:numId w:val="5"/>
        </w:numPr>
        <w:shd w:val="clear" w:color="auto" w:fill="auto"/>
        <w:tabs>
          <w:tab w:pos="262" w:val="left"/>
        </w:tabs>
        <w:bidi w:val="0"/>
        <w:spacing w:before="0" w:after="0"/>
        <w:ind w:left="0" w:right="0" w:firstLine="0"/>
        <w:jc w:val="left"/>
      </w:pPr>
      <w:r>
        <w:rPr>
          <w:color w:val="000000"/>
          <w:spacing w:val="0"/>
          <w:w w:val="100"/>
          <w:position w:val="0"/>
          <w:shd w:val="clear" w:color="auto" w:fill="auto"/>
          <w:lang w:val="ro-RO" w:eastAsia="ro-RO" w:bidi="ro-RO"/>
        </w:rPr>
        <w:t>Domeniu de temperatură pentru utilizare maxim -25°C până la minim +55°C;</w:t>
      </w:r>
    </w:p>
    <w:p>
      <w:pPr>
        <w:pStyle w:val="Style12"/>
        <w:keepNext w:val="0"/>
        <w:keepLines w:val="0"/>
        <w:widowControl w:val="0"/>
        <w:numPr>
          <w:ilvl w:val="0"/>
          <w:numId w:val="5"/>
        </w:numPr>
        <w:shd w:val="clear" w:color="auto" w:fill="auto"/>
        <w:tabs>
          <w:tab w:pos="262" w:val="left"/>
        </w:tabs>
        <w:bidi w:val="0"/>
        <w:spacing w:before="0" w:after="0"/>
        <w:ind w:left="0" w:right="0" w:firstLine="0"/>
        <w:jc w:val="left"/>
      </w:pPr>
      <w:r>
        <w:rPr>
          <w:color w:val="000000"/>
          <w:spacing w:val="0"/>
          <w:w w:val="100"/>
          <w:position w:val="0"/>
          <w:shd w:val="clear" w:color="auto" w:fill="auto"/>
          <w:lang w:val="ro-RO" w:eastAsia="ro-RO" w:bidi="ro-RO"/>
        </w:rPr>
        <w:t>Funcționare în condiții de umiditate 95% la o temperatură de 55°C;</w:t>
      </w:r>
    </w:p>
    <w:p>
      <w:pPr>
        <w:pStyle w:val="Style12"/>
        <w:keepNext w:val="0"/>
        <w:keepLines w:val="0"/>
        <w:widowControl w:val="0"/>
        <w:numPr>
          <w:ilvl w:val="0"/>
          <w:numId w:val="5"/>
        </w:numPr>
        <w:shd w:val="clear" w:color="auto" w:fill="auto"/>
        <w:tabs>
          <w:tab w:pos="262" w:val="left"/>
        </w:tabs>
        <w:bidi w:val="0"/>
        <w:spacing w:before="0" w:after="0"/>
        <w:ind w:left="0" w:right="0" w:firstLine="0"/>
        <w:jc w:val="both"/>
      </w:pPr>
      <w:r>
        <w:rPr>
          <w:color w:val="000000"/>
          <w:spacing w:val="0"/>
          <w:w w:val="100"/>
          <w:position w:val="0"/>
          <w:shd w:val="clear" w:color="auto" w:fill="auto"/>
          <w:lang w:val="ro-RO" w:eastAsia="ro-RO" w:bidi="ro-RO"/>
        </w:rPr>
        <w:t xml:space="preserve">Carcasa din oțel tratata </w:t>
      </w:r>
      <w:r>
        <w:rPr>
          <w:color w:val="000000"/>
          <w:spacing w:val="0"/>
          <w:w w:val="100"/>
          <w:position w:val="0"/>
          <w:shd w:val="clear" w:color="auto" w:fill="auto"/>
          <w:lang w:val="en-US" w:eastAsia="en-US" w:bidi="en-US"/>
        </w:rPr>
        <w:t xml:space="preserve">anti </w:t>
      </w:r>
      <w:r>
        <w:rPr>
          <w:color w:val="000000"/>
          <w:spacing w:val="0"/>
          <w:w w:val="100"/>
          <w:position w:val="0"/>
          <w:shd w:val="clear" w:color="auto" w:fill="auto"/>
          <w:lang w:val="ro-RO" w:eastAsia="ro-RO" w:bidi="ro-RO"/>
        </w:rPr>
        <w:t>coroziv, cu margini rotunjite fără linii de sudura (pentru a crește rezistența la coroziune și evitarea de accidentări) și tratament împotriva soluțiilor saline;</w:t>
      </w:r>
    </w:p>
    <w:p>
      <w:pPr>
        <w:pStyle w:val="Style12"/>
        <w:keepNext w:val="0"/>
        <w:keepLines w:val="0"/>
        <w:widowControl w:val="0"/>
        <w:numPr>
          <w:ilvl w:val="0"/>
          <w:numId w:val="5"/>
        </w:numPr>
        <w:shd w:val="clear" w:color="auto" w:fill="auto"/>
        <w:tabs>
          <w:tab w:pos="267" w:val="left"/>
        </w:tabs>
        <w:bidi w:val="0"/>
        <w:spacing w:before="0" w:after="0"/>
        <w:ind w:left="0" w:right="0" w:firstLine="0"/>
        <w:jc w:val="both"/>
      </w:pPr>
      <w:r>
        <w:rPr>
          <w:color w:val="000000"/>
          <w:spacing w:val="0"/>
          <w:w w:val="100"/>
          <w:position w:val="0"/>
          <w:shd w:val="clear" w:color="auto" w:fill="auto"/>
          <w:lang w:val="ro-RO" w:eastAsia="ro-RO" w:bidi="ro-RO"/>
        </w:rPr>
        <w:t xml:space="preserve">Structura dintr-o singură bucată (monobloc), fără șine pentru extragerea elementelor componente interne structurată în 3 zone distincte: componente electronice, zona cutii bancnote și monede, acumulator. în timpul procedurilor de mentenanță, componentele interne principale: placa de bază, imprimanta, acceptorul de monede, rola de hârtie pot fi accesate/înlocuite fără a fi necesare unelte specifice (șurubelnițe, clești, </w:t>
      </w:r>
      <w:r>
        <w:rPr>
          <w:color w:val="000000"/>
          <w:spacing w:val="0"/>
          <w:w w:val="100"/>
          <w:position w:val="0"/>
          <w:shd w:val="clear" w:color="auto" w:fill="auto"/>
          <w:lang w:val="en-US" w:eastAsia="en-US" w:bidi="en-US"/>
        </w:rPr>
        <w:t>etc);</w:t>
      </w:r>
    </w:p>
    <w:p>
      <w:pPr>
        <w:pStyle w:val="Style12"/>
        <w:keepNext w:val="0"/>
        <w:keepLines w:val="0"/>
        <w:widowControl w:val="0"/>
        <w:numPr>
          <w:ilvl w:val="0"/>
          <w:numId w:val="5"/>
        </w:numPr>
        <w:shd w:val="clear" w:color="auto" w:fill="auto"/>
        <w:tabs>
          <w:tab w:pos="262" w:val="left"/>
        </w:tabs>
        <w:bidi w:val="0"/>
        <w:spacing w:before="0" w:after="0"/>
        <w:ind w:left="0" w:right="0" w:firstLine="0"/>
        <w:jc w:val="both"/>
      </w:pPr>
      <w:r>
        <w:rPr>
          <w:color w:val="000000"/>
          <w:spacing w:val="0"/>
          <w:w w:val="100"/>
          <w:position w:val="0"/>
          <w:shd w:val="clear" w:color="auto" w:fill="auto"/>
          <w:lang w:val="ro-RO" w:eastAsia="ro-RO" w:bidi="ro-RO"/>
        </w:rPr>
        <w:t>Accesul la zona de numerar se face prin sistem de înaltă siguranță pe bază de cheie electronică (cip), complet independentă de zona de acces la componente electronice. Din zona de acces la componentele electronice nu este posibilă deschiderea zonei de numerar, atat mecanic cât și soft;</w:t>
      </w:r>
    </w:p>
    <w:p>
      <w:pPr>
        <w:pStyle w:val="Style12"/>
        <w:keepNext w:val="0"/>
        <w:keepLines w:val="0"/>
        <w:widowControl w:val="0"/>
        <w:numPr>
          <w:ilvl w:val="0"/>
          <w:numId w:val="5"/>
        </w:numPr>
        <w:shd w:val="clear" w:color="auto" w:fill="auto"/>
        <w:tabs>
          <w:tab w:pos="262" w:val="left"/>
        </w:tabs>
        <w:bidi w:val="0"/>
        <w:spacing w:before="0" w:after="0"/>
        <w:ind w:left="0" w:right="0" w:firstLine="0"/>
        <w:jc w:val="left"/>
      </w:pPr>
      <w:r>
        <w:rPr>
          <w:color w:val="000000"/>
          <w:spacing w:val="0"/>
          <w:w w:val="100"/>
          <w:position w:val="0"/>
          <w:shd w:val="clear" w:color="auto" w:fill="auto"/>
          <w:lang w:val="ro-RO" w:eastAsia="ro-RO" w:bidi="ro-RO"/>
        </w:rPr>
        <w:t xml:space="preserve">Posibilitate instalare modul plată </w:t>
      </w:r>
      <w:r>
        <w:rPr>
          <w:color w:val="000000"/>
          <w:spacing w:val="0"/>
          <w:w w:val="100"/>
          <w:position w:val="0"/>
          <w:shd w:val="clear" w:color="auto" w:fill="auto"/>
          <w:lang w:val="en-US" w:eastAsia="en-US" w:bidi="en-US"/>
        </w:rPr>
        <w:t xml:space="preserve">card </w:t>
      </w:r>
      <w:r>
        <w:rPr>
          <w:color w:val="000000"/>
          <w:spacing w:val="0"/>
          <w:w w:val="100"/>
          <w:position w:val="0"/>
          <w:shd w:val="clear" w:color="auto" w:fill="auto"/>
          <w:lang w:val="ro-RO" w:eastAsia="ro-RO" w:bidi="ro-RO"/>
        </w:rPr>
        <w:t xml:space="preserve">cip compusă din: cititor </w:t>
      </w:r>
      <w:r>
        <w:rPr>
          <w:color w:val="000000"/>
          <w:spacing w:val="0"/>
          <w:w w:val="100"/>
          <w:position w:val="0"/>
          <w:shd w:val="clear" w:color="auto" w:fill="auto"/>
          <w:lang w:val="en-US" w:eastAsia="en-US" w:bidi="en-US"/>
        </w:rPr>
        <w:t xml:space="preserve">card </w:t>
      </w:r>
      <w:r>
        <w:rPr>
          <w:color w:val="000000"/>
          <w:spacing w:val="0"/>
          <w:w w:val="100"/>
          <w:position w:val="0"/>
          <w:shd w:val="clear" w:color="auto" w:fill="auto"/>
          <w:lang w:val="ro-RO" w:eastAsia="ro-RO" w:bidi="ro-RO"/>
        </w:rPr>
        <w:t>cip, tastatura PIN;</w:t>
      </w:r>
    </w:p>
    <w:p>
      <w:pPr>
        <w:pStyle w:val="Style12"/>
        <w:keepNext w:val="0"/>
        <w:keepLines w:val="0"/>
        <w:widowControl w:val="0"/>
        <w:numPr>
          <w:ilvl w:val="0"/>
          <w:numId w:val="5"/>
        </w:numPr>
        <w:shd w:val="clear" w:color="auto" w:fill="auto"/>
        <w:tabs>
          <w:tab w:pos="272" w:val="left"/>
        </w:tabs>
        <w:bidi w:val="0"/>
        <w:spacing w:before="0" w:after="0"/>
        <w:ind w:left="0" w:right="0" w:firstLine="0"/>
        <w:jc w:val="both"/>
      </w:pPr>
      <w:r>
        <w:rPr>
          <w:color w:val="000000"/>
          <w:spacing w:val="0"/>
          <w:w w:val="100"/>
          <w:position w:val="0"/>
          <w:shd w:val="clear" w:color="auto" w:fill="auto"/>
          <w:lang w:val="ro-RO" w:eastAsia="ro-RO" w:bidi="ro-RO"/>
        </w:rPr>
        <w:t>Pentru eficienta în utilizare automatul electronic pentru eliberare tichete de parcare (Parcometru) nu este prevăzut cu elemente de încălzire integrate pentru a permite funcționarea la temperatură scăzută de -25°C;</w:t>
      </w:r>
    </w:p>
    <w:p>
      <w:pPr>
        <w:pStyle w:val="Style12"/>
        <w:keepNext w:val="0"/>
        <w:keepLines w:val="0"/>
        <w:widowControl w:val="0"/>
        <w:numPr>
          <w:ilvl w:val="0"/>
          <w:numId w:val="5"/>
        </w:numPr>
        <w:shd w:val="clear" w:color="auto" w:fill="auto"/>
        <w:tabs>
          <w:tab w:pos="267" w:val="left"/>
        </w:tabs>
        <w:bidi w:val="0"/>
        <w:spacing w:before="0" w:after="0"/>
        <w:ind w:left="0" w:right="0" w:firstLine="0"/>
        <w:jc w:val="both"/>
      </w:pPr>
      <w:r>
        <w:rPr>
          <w:color w:val="000000"/>
          <w:spacing w:val="0"/>
          <w:w w:val="100"/>
          <w:position w:val="0"/>
          <w:shd w:val="clear" w:color="auto" w:fill="auto"/>
          <w:lang w:val="ro-RO" w:eastAsia="ro-RO" w:bidi="ro-RO"/>
        </w:rPr>
        <w:t>Automatul electronic pentru eliberare tichete de parcare (Parcometru) permite funcționarea autonomă 24/7/365 în profilul de climă și lumină al României fără a fi necesară alimentarea acestuia la surse de energie alternativă(rețea electrică);</w:t>
      </w:r>
    </w:p>
    <w:p>
      <w:pPr>
        <w:pStyle w:val="Style12"/>
        <w:keepNext w:val="0"/>
        <w:keepLines w:val="0"/>
        <w:widowControl w:val="0"/>
        <w:numPr>
          <w:ilvl w:val="0"/>
          <w:numId w:val="5"/>
        </w:numPr>
        <w:shd w:val="clear" w:color="auto" w:fill="auto"/>
        <w:tabs>
          <w:tab w:pos="272" w:val="left"/>
        </w:tabs>
        <w:bidi w:val="0"/>
        <w:spacing w:before="0" w:after="0"/>
        <w:ind w:left="0" w:right="0" w:firstLine="0"/>
        <w:jc w:val="both"/>
      </w:pPr>
      <w:r>
        <w:rPr>
          <w:color w:val="000000"/>
          <w:spacing w:val="0"/>
          <w:w w:val="100"/>
          <w:position w:val="0"/>
          <w:shd w:val="clear" w:color="auto" w:fill="auto"/>
          <w:lang w:val="ro-RO" w:eastAsia="ro-RO" w:bidi="ro-RO"/>
        </w:rPr>
        <w:t>Slotul pentru introducerea monedelor este controlat electromecanic și închis în momentul în care nu se efectuează o plată;</w:t>
      </w:r>
    </w:p>
    <w:p>
      <w:pPr>
        <w:pStyle w:val="Style12"/>
        <w:keepNext w:val="0"/>
        <w:keepLines w:val="0"/>
        <w:widowControl w:val="0"/>
        <w:numPr>
          <w:ilvl w:val="0"/>
          <w:numId w:val="5"/>
        </w:numPr>
        <w:shd w:val="clear" w:color="auto" w:fill="auto"/>
        <w:tabs>
          <w:tab w:pos="267" w:val="left"/>
        </w:tabs>
        <w:bidi w:val="0"/>
        <w:spacing w:before="0" w:after="0"/>
        <w:ind w:left="0" w:right="0" w:firstLine="0"/>
        <w:jc w:val="left"/>
      </w:pPr>
      <w:r>
        <w:rPr>
          <w:color w:val="000000"/>
          <w:spacing w:val="0"/>
          <w:w w:val="100"/>
          <w:position w:val="0"/>
          <w:shd w:val="clear" w:color="auto" w:fill="auto"/>
          <w:lang w:val="ro-RO" w:eastAsia="ro-RO" w:bidi="ro-RO"/>
        </w:rPr>
        <w:t>Colectarea se face prin înlocuirea fiecărei cutii cu una goală, fără a manipula banii în spații publice.</w:t>
      </w:r>
    </w:p>
    <w:p>
      <w:pPr>
        <w:pStyle w:val="Style12"/>
        <w:keepNext w:val="0"/>
        <w:keepLines w:val="0"/>
        <w:widowControl w:val="0"/>
        <w:numPr>
          <w:ilvl w:val="0"/>
          <w:numId w:val="5"/>
        </w:numPr>
        <w:shd w:val="clear" w:color="auto" w:fill="auto"/>
        <w:tabs>
          <w:tab w:pos="267" w:val="left"/>
        </w:tabs>
        <w:bidi w:val="0"/>
        <w:spacing w:before="0" w:after="0"/>
        <w:ind w:left="0" w:right="0" w:firstLine="0"/>
        <w:jc w:val="left"/>
      </w:pPr>
      <w:r>
        <w:rPr>
          <w:color w:val="000000"/>
          <w:spacing w:val="0"/>
          <w:w w:val="100"/>
          <w:position w:val="0"/>
          <w:shd w:val="clear" w:color="auto" w:fill="auto"/>
          <w:lang w:val="ro-RO" w:eastAsia="ro-RO" w:bidi="ro-RO"/>
        </w:rPr>
        <w:t>Zona în care sunt instalate cutiile de bancnote și monede este securizată cu perete dublu de oțel;</w:t>
      </w:r>
    </w:p>
    <w:p>
      <w:pPr>
        <w:pStyle w:val="Style12"/>
        <w:keepNext w:val="0"/>
        <w:keepLines w:val="0"/>
        <w:widowControl w:val="0"/>
        <w:numPr>
          <w:ilvl w:val="0"/>
          <w:numId w:val="5"/>
        </w:numPr>
        <w:shd w:val="clear" w:color="auto" w:fill="auto"/>
        <w:tabs>
          <w:tab w:pos="267" w:val="left"/>
        </w:tabs>
        <w:bidi w:val="0"/>
        <w:spacing w:before="0" w:after="0"/>
        <w:ind w:left="0" w:right="0" w:firstLine="0"/>
        <w:jc w:val="left"/>
      </w:pPr>
      <w:r>
        <w:rPr>
          <w:color w:val="000000"/>
          <w:spacing w:val="0"/>
          <w:w w:val="100"/>
          <w:position w:val="0"/>
          <w:shd w:val="clear" w:color="auto" w:fill="auto"/>
          <w:lang w:val="ro-RO" w:eastAsia="ro-RO" w:bidi="ro-RO"/>
        </w:rPr>
        <w:t xml:space="preserve">Certificare IKIO antivandal și certificare EN 14450 </w:t>
      </w:r>
      <w:r>
        <w:rPr>
          <w:color w:val="000000"/>
          <w:spacing w:val="0"/>
          <w:w w:val="100"/>
          <w:position w:val="0"/>
          <w:shd w:val="clear" w:color="auto" w:fill="auto"/>
          <w:lang w:val="en-US" w:eastAsia="en-US" w:bidi="en-US"/>
        </w:rPr>
        <w:t xml:space="preserve">Level </w:t>
      </w:r>
      <w:r>
        <w:rPr>
          <w:color w:val="000000"/>
          <w:spacing w:val="0"/>
          <w:w w:val="100"/>
          <w:position w:val="0"/>
          <w:shd w:val="clear" w:color="auto" w:fill="auto"/>
          <w:lang w:val="ro-RO" w:eastAsia="ro-RO" w:bidi="ro-RO"/>
        </w:rPr>
        <w:t>2 pentru antifurt cutii monede și bancnote;</w:t>
      </w:r>
    </w:p>
    <w:p>
      <w:pPr>
        <w:pStyle w:val="Style12"/>
        <w:keepNext w:val="0"/>
        <w:keepLines w:val="0"/>
        <w:widowControl w:val="0"/>
        <w:numPr>
          <w:ilvl w:val="0"/>
          <w:numId w:val="5"/>
        </w:numPr>
        <w:shd w:val="clear" w:color="auto" w:fill="auto"/>
        <w:tabs>
          <w:tab w:pos="267" w:val="left"/>
        </w:tabs>
        <w:bidi w:val="0"/>
        <w:spacing w:before="0" w:after="0"/>
        <w:ind w:left="0" w:right="0" w:firstLine="0"/>
        <w:jc w:val="left"/>
      </w:pPr>
      <w:r>
        <w:rPr>
          <w:color w:val="000000"/>
          <w:spacing w:val="0"/>
          <w:w w:val="100"/>
          <w:position w:val="0"/>
          <w:shd w:val="clear" w:color="auto" w:fill="auto"/>
          <w:lang w:val="ro-RO" w:eastAsia="ro-RO" w:bidi="ro-RO"/>
        </w:rPr>
        <w:t>Parcometrul este prevăzut cu senzori deschidere ușa și senzori detecție prin efracție;</w:t>
      </w:r>
    </w:p>
    <w:p>
      <w:pPr>
        <w:pStyle w:val="Style12"/>
        <w:keepNext w:val="0"/>
        <w:keepLines w:val="0"/>
        <w:widowControl w:val="0"/>
        <w:numPr>
          <w:ilvl w:val="0"/>
          <w:numId w:val="5"/>
        </w:numPr>
        <w:shd w:val="clear" w:color="auto" w:fill="auto"/>
        <w:tabs>
          <w:tab w:pos="267" w:val="left"/>
        </w:tabs>
        <w:bidi w:val="0"/>
        <w:spacing w:before="0" w:after="0"/>
        <w:ind w:left="0" w:right="0" w:firstLine="0"/>
        <w:jc w:val="left"/>
      </w:pPr>
      <w:r>
        <w:rPr>
          <w:color w:val="000000"/>
          <w:spacing w:val="0"/>
          <w:w w:val="100"/>
          <w:position w:val="0"/>
          <w:shd w:val="clear" w:color="auto" w:fill="auto"/>
          <w:lang w:val="ro-RO" w:eastAsia="ro-RO" w:bidi="ro-RO"/>
        </w:rPr>
        <w:t>Parcometrul este prevăzut cu imprimantă termică ce permite printare grafică și text atât pe orizontală cât și verticală cu o capacitate de tichete de minim 6500 bucăți la dimensiuni de minim 60x70 mm;</w:t>
      </w:r>
    </w:p>
    <w:p>
      <w:pPr>
        <w:pStyle w:val="Style12"/>
        <w:keepNext w:val="0"/>
        <w:keepLines w:val="0"/>
        <w:widowControl w:val="0"/>
        <w:numPr>
          <w:ilvl w:val="0"/>
          <w:numId w:val="5"/>
        </w:numPr>
        <w:shd w:val="clear" w:color="auto" w:fill="auto"/>
        <w:tabs>
          <w:tab w:pos="267" w:val="left"/>
        </w:tabs>
        <w:bidi w:val="0"/>
        <w:spacing w:before="0" w:after="0"/>
        <w:ind w:left="0" w:right="0" w:firstLine="0"/>
        <w:jc w:val="left"/>
      </w:pPr>
      <w:r>
        <w:rPr>
          <w:color w:val="000000"/>
          <w:spacing w:val="0"/>
          <w:w w:val="100"/>
          <w:position w:val="0"/>
          <w:shd w:val="clear" w:color="auto" w:fill="auto"/>
          <w:lang w:val="ro-RO" w:eastAsia="ro-RO" w:bidi="ro-RO"/>
        </w:rPr>
        <w:t>Iluminare ecran în mod automat pe timp de noapte;</w:t>
      </w:r>
    </w:p>
    <w:p>
      <w:pPr>
        <w:pStyle w:val="Style12"/>
        <w:keepNext w:val="0"/>
        <w:keepLines w:val="0"/>
        <w:widowControl w:val="0"/>
        <w:numPr>
          <w:ilvl w:val="0"/>
          <w:numId w:val="5"/>
        </w:numPr>
        <w:shd w:val="clear" w:color="auto" w:fill="auto"/>
        <w:tabs>
          <w:tab w:pos="272" w:val="left"/>
        </w:tabs>
        <w:bidi w:val="0"/>
        <w:spacing w:before="0" w:after="0"/>
        <w:ind w:left="0" w:right="0" w:firstLine="0"/>
        <w:jc w:val="left"/>
      </w:pPr>
      <w:r>
        <w:rPr>
          <w:color w:val="000000"/>
          <w:spacing w:val="0"/>
          <w:w w:val="100"/>
          <w:position w:val="0"/>
          <w:shd w:val="clear" w:color="auto" w:fill="auto"/>
          <w:lang w:val="ro-RO" w:eastAsia="ro-RO" w:bidi="ro-RO"/>
        </w:rPr>
        <w:t xml:space="preserve">Posibilitate de instalare cititor de coduri de bare și QR cât și posibilitate de efectuare plată prin </w:t>
      </w:r>
      <w:r>
        <w:rPr>
          <w:color w:val="000000"/>
          <w:spacing w:val="0"/>
          <w:w w:val="100"/>
          <w:position w:val="0"/>
          <w:shd w:val="clear" w:color="auto" w:fill="auto"/>
          <w:lang w:val="en-US" w:eastAsia="en-US" w:bidi="en-US"/>
        </w:rPr>
        <w:t xml:space="preserve">card </w:t>
      </w:r>
      <w:r>
        <w:rPr>
          <w:color w:val="000000"/>
          <w:spacing w:val="0"/>
          <w:w w:val="100"/>
          <w:position w:val="0"/>
          <w:shd w:val="clear" w:color="auto" w:fill="auto"/>
          <w:lang w:val="ro-RO" w:eastAsia="ro-RO" w:bidi="ro-RO"/>
        </w:rPr>
        <w:t>Mifare și NFC;</w:t>
      </w:r>
    </w:p>
    <w:p>
      <w:pPr>
        <w:pStyle w:val="Style12"/>
        <w:keepNext w:val="0"/>
        <w:keepLines w:val="0"/>
        <w:widowControl w:val="0"/>
        <w:numPr>
          <w:ilvl w:val="0"/>
          <w:numId w:val="5"/>
        </w:numPr>
        <w:shd w:val="clear" w:color="auto" w:fill="auto"/>
        <w:tabs>
          <w:tab w:pos="267" w:val="left"/>
        </w:tabs>
        <w:bidi w:val="0"/>
        <w:spacing w:before="0" w:after="0"/>
        <w:ind w:left="0" w:right="0" w:firstLine="0"/>
        <w:jc w:val="left"/>
      </w:pPr>
      <w:r>
        <w:rPr>
          <w:color w:val="000000"/>
          <w:spacing w:val="0"/>
          <w:w w:val="100"/>
          <w:position w:val="0"/>
          <w:shd w:val="clear" w:color="auto" w:fill="auto"/>
          <w:lang w:val="ro-RO" w:eastAsia="ro-RO" w:bidi="ro-RO"/>
        </w:rPr>
        <w:t>Parcometrul permite 2 modalități de plată configurabile:</w:t>
      </w:r>
    </w:p>
    <w:p>
      <w:pPr>
        <w:pStyle w:val="Style12"/>
        <w:keepNext w:val="0"/>
        <w:keepLines w:val="0"/>
        <w:widowControl w:val="0"/>
        <w:numPr>
          <w:ilvl w:val="0"/>
          <w:numId w:val="9"/>
        </w:numPr>
        <w:shd w:val="clear" w:color="auto" w:fill="auto"/>
        <w:tabs>
          <w:tab w:pos="339" w:val="left"/>
        </w:tabs>
        <w:bidi w:val="0"/>
        <w:spacing w:before="0" w:after="0"/>
        <w:ind w:left="0" w:right="0" w:firstLine="0"/>
        <w:jc w:val="left"/>
      </w:pPr>
      <w:r>
        <w:rPr>
          <w:color w:val="000000"/>
          <w:spacing w:val="0"/>
          <w:w w:val="100"/>
          <w:position w:val="0"/>
          <w:shd w:val="clear" w:color="auto" w:fill="auto"/>
          <w:lang w:val="ro-RO" w:eastAsia="ro-RO" w:bidi="ro-RO"/>
        </w:rPr>
        <w:t>Plata și afișare tichet;</w:t>
      </w:r>
    </w:p>
    <w:p>
      <w:pPr>
        <w:pStyle w:val="Style12"/>
        <w:keepNext w:val="0"/>
        <w:keepLines w:val="0"/>
        <w:widowControl w:val="0"/>
        <w:numPr>
          <w:ilvl w:val="0"/>
          <w:numId w:val="9"/>
        </w:numPr>
        <w:shd w:val="clear" w:color="auto" w:fill="auto"/>
        <w:tabs>
          <w:tab w:pos="358" w:val="left"/>
        </w:tabs>
        <w:bidi w:val="0"/>
        <w:spacing w:before="0" w:after="0"/>
        <w:ind w:left="0" w:right="0" w:firstLine="0"/>
        <w:jc w:val="both"/>
      </w:pPr>
      <w:r>
        <w:rPr>
          <w:color w:val="000000"/>
          <w:spacing w:val="0"/>
          <w:w w:val="100"/>
          <w:position w:val="0"/>
          <w:shd w:val="clear" w:color="auto" w:fill="auto"/>
          <w:lang w:val="ro-RO" w:eastAsia="ro-RO" w:bidi="ro-RO"/>
        </w:rPr>
        <w:t>Plata după număr de înmatriculare fără necesitatea afișării tichetului;</w:t>
      </w:r>
    </w:p>
    <w:p>
      <w:pPr>
        <w:pStyle w:val="Style12"/>
        <w:keepNext w:val="0"/>
        <w:keepLines w:val="0"/>
        <w:widowControl w:val="0"/>
        <w:numPr>
          <w:ilvl w:val="0"/>
          <w:numId w:val="9"/>
        </w:numPr>
        <w:shd w:val="clear" w:color="auto" w:fill="auto"/>
        <w:tabs>
          <w:tab w:pos="358" w:val="left"/>
        </w:tabs>
        <w:bidi w:val="0"/>
        <w:spacing w:before="0" w:after="0"/>
        <w:ind w:left="0" w:right="0" w:firstLine="0"/>
        <w:jc w:val="both"/>
      </w:pPr>
      <w:r>
        <w:rPr>
          <w:color w:val="000000"/>
          <w:spacing w:val="0"/>
          <w:w w:val="100"/>
          <w:position w:val="0"/>
          <w:shd w:val="clear" w:color="auto" w:fill="auto"/>
          <w:lang w:val="ro-RO" w:eastAsia="ro-RO" w:bidi="ro-RO"/>
        </w:rPr>
        <w:t>Plata după numărul locului de parcare;</w:t>
      </w:r>
    </w:p>
    <w:p>
      <w:pPr>
        <w:pStyle w:val="Style12"/>
        <w:keepNext w:val="0"/>
        <w:keepLines w:val="0"/>
        <w:widowControl w:val="0"/>
        <w:numPr>
          <w:ilvl w:val="0"/>
          <w:numId w:val="5"/>
        </w:numPr>
        <w:shd w:val="clear" w:color="auto" w:fill="auto"/>
        <w:tabs>
          <w:tab w:pos="267" w:val="left"/>
        </w:tabs>
        <w:bidi w:val="0"/>
        <w:spacing w:before="0" w:after="0"/>
        <w:ind w:left="0" w:right="0" w:firstLine="0"/>
        <w:jc w:val="both"/>
      </w:pPr>
      <w:r>
        <w:rPr>
          <w:color w:val="000000"/>
          <w:spacing w:val="0"/>
          <w:w w:val="100"/>
          <w:position w:val="0"/>
          <w:shd w:val="clear" w:color="auto" w:fill="auto"/>
          <w:lang w:val="ro-RO" w:eastAsia="ro-RO" w:bidi="ro-RO"/>
        </w:rPr>
        <w:t xml:space="preserve">Comunicare prin modem 4G încorporat cu raportarea în timp real a tuturor tranzacțiilor efectuate către sistemul </w:t>
      </w:r>
      <w:r>
        <w:rPr>
          <w:color w:val="000000"/>
          <w:spacing w:val="0"/>
          <w:w w:val="100"/>
          <w:position w:val="0"/>
          <w:shd w:val="clear" w:color="auto" w:fill="auto"/>
          <w:lang w:val="en-US" w:eastAsia="en-US" w:bidi="en-US"/>
        </w:rPr>
        <w:t>de back-office;</w:t>
      </w:r>
    </w:p>
    <w:p>
      <w:pPr>
        <w:pStyle w:val="Style12"/>
        <w:keepNext w:val="0"/>
        <w:keepLines w:val="0"/>
        <w:widowControl w:val="0"/>
        <w:numPr>
          <w:ilvl w:val="0"/>
          <w:numId w:val="5"/>
        </w:numPr>
        <w:shd w:val="clear" w:color="auto" w:fill="auto"/>
        <w:tabs>
          <w:tab w:pos="267" w:val="left"/>
        </w:tabs>
        <w:bidi w:val="0"/>
        <w:spacing w:before="0" w:after="0"/>
        <w:ind w:left="0" w:right="0" w:firstLine="0"/>
        <w:jc w:val="both"/>
      </w:pPr>
      <w:r>
        <w:rPr>
          <w:color w:val="000000"/>
          <w:spacing w:val="0"/>
          <w:w w:val="100"/>
          <w:position w:val="0"/>
          <w:shd w:val="clear" w:color="auto" w:fill="auto"/>
          <w:lang w:val="ro-RO" w:eastAsia="ro-RO" w:bidi="ro-RO"/>
        </w:rPr>
        <w:t xml:space="preserve">Raportarea periodică către sistemul </w:t>
      </w:r>
      <w:r>
        <w:rPr>
          <w:color w:val="000000"/>
          <w:spacing w:val="0"/>
          <w:w w:val="100"/>
          <w:position w:val="0"/>
          <w:shd w:val="clear" w:color="auto" w:fill="auto"/>
          <w:lang w:val="en-US" w:eastAsia="en-US" w:bidi="en-US"/>
        </w:rPr>
        <w:t xml:space="preserve">de back-office </w:t>
      </w:r>
      <w:r>
        <w:rPr>
          <w:color w:val="000000"/>
          <w:spacing w:val="0"/>
          <w:w w:val="100"/>
          <w:position w:val="0"/>
          <w:shd w:val="clear" w:color="auto" w:fill="auto"/>
          <w:lang w:val="ro-RO" w:eastAsia="ro-RO" w:bidi="ro-RO"/>
        </w:rPr>
        <w:t>a stării parcometrului;</w:t>
      </w:r>
    </w:p>
    <w:p>
      <w:pPr>
        <w:pStyle w:val="Style12"/>
        <w:keepNext w:val="0"/>
        <w:keepLines w:val="0"/>
        <w:widowControl w:val="0"/>
        <w:numPr>
          <w:ilvl w:val="0"/>
          <w:numId w:val="5"/>
        </w:numPr>
        <w:shd w:val="clear" w:color="auto" w:fill="auto"/>
        <w:tabs>
          <w:tab w:pos="267" w:val="left"/>
        </w:tabs>
        <w:bidi w:val="0"/>
        <w:spacing w:before="0" w:after="0"/>
        <w:ind w:left="0" w:right="0" w:firstLine="0"/>
        <w:jc w:val="both"/>
      </w:pPr>
      <w:r>
        <w:rPr>
          <w:color w:val="000000"/>
          <w:spacing w:val="0"/>
          <w:w w:val="100"/>
          <w:position w:val="0"/>
          <w:shd w:val="clear" w:color="auto" w:fill="auto"/>
          <w:lang w:val="ro-RO" w:eastAsia="ro-RO" w:bidi="ro-RO"/>
        </w:rPr>
        <w:t>Certificări producător: RoHS, WEEE, CE;</w:t>
      </w:r>
    </w:p>
    <w:p>
      <w:pPr>
        <w:pStyle w:val="Style12"/>
        <w:keepNext w:val="0"/>
        <w:keepLines w:val="0"/>
        <w:widowControl w:val="0"/>
        <w:numPr>
          <w:ilvl w:val="0"/>
          <w:numId w:val="5"/>
        </w:numPr>
        <w:shd w:val="clear" w:color="auto" w:fill="auto"/>
        <w:tabs>
          <w:tab w:pos="267" w:val="left"/>
        </w:tabs>
        <w:bidi w:val="0"/>
        <w:spacing w:before="0" w:after="0"/>
        <w:ind w:left="0" w:right="0" w:firstLine="0"/>
        <w:jc w:val="both"/>
      </w:pPr>
      <w:r>
        <w:rPr>
          <w:color w:val="000000"/>
          <w:spacing w:val="0"/>
          <w:w w:val="100"/>
          <w:position w:val="0"/>
          <w:shd w:val="clear" w:color="auto" w:fill="auto"/>
          <w:lang w:val="ro-RO" w:eastAsia="ro-RO" w:bidi="ro-RO"/>
        </w:rPr>
        <w:t>Certificare mediu producător ISO 22628;</w:t>
      </w:r>
    </w:p>
    <w:p>
      <w:pPr>
        <w:pStyle w:val="Style12"/>
        <w:keepNext w:val="0"/>
        <w:keepLines w:val="0"/>
        <w:widowControl w:val="0"/>
        <w:numPr>
          <w:ilvl w:val="0"/>
          <w:numId w:val="5"/>
        </w:numPr>
        <w:shd w:val="clear" w:color="auto" w:fill="auto"/>
        <w:tabs>
          <w:tab w:pos="267" w:val="left"/>
        </w:tabs>
        <w:bidi w:val="0"/>
        <w:spacing w:before="0" w:after="660"/>
        <w:ind w:left="0" w:right="0" w:firstLine="0"/>
        <w:jc w:val="both"/>
      </w:pPr>
      <w:r>
        <w:rPr>
          <w:color w:val="000000"/>
          <w:spacing w:val="0"/>
          <w:w w:val="100"/>
          <w:position w:val="0"/>
          <w:shd w:val="clear" w:color="auto" w:fill="auto"/>
          <w:lang w:val="ro-RO" w:eastAsia="ro-RO" w:bidi="ro-RO"/>
        </w:rPr>
        <w:t>Certificare producător ISO 9001, ISO 18001 si ISO 14001;</w:t>
      </w:r>
    </w:p>
    <w:p>
      <w:pPr>
        <w:pStyle w:val="Style12"/>
        <w:keepNext w:val="0"/>
        <w:keepLines w:val="0"/>
        <w:widowControl w:val="0"/>
        <w:numPr>
          <w:ilvl w:val="0"/>
          <w:numId w:val="1"/>
        </w:numPr>
        <w:shd w:val="clear" w:color="auto" w:fill="auto"/>
        <w:tabs>
          <w:tab w:pos="1127" w:val="left"/>
        </w:tabs>
        <w:bidi w:val="0"/>
        <w:spacing w:before="0" w:after="320" w:line="240" w:lineRule="auto"/>
        <w:ind w:left="0" w:right="0" w:firstLine="740"/>
        <w:jc w:val="left"/>
        <w:rPr>
          <w:sz w:val="24"/>
          <w:szCs w:val="24"/>
        </w:rPr>
      </w:pPr>
      <w:r>
        <w:rPr>
          <w:b/>
          <w:bCs/>
          <w:color w:val="000000"/>
          <w:spacing w:val="0"/>
          <w:w w:val="100"/>
          <w:position w:val="0"/>
          <w:sz w:val="24"/>
          <w:szCs w:val="24"/>
          <w:shd w:val="clear" w:color="auto" w:fill="auto"/>
          <w:lang w:val="ro-RO" w:eastAsia="ro-RO" w:bidi="ro-RO"/>
        </w:rPr>
        <w:t>Servicii solicitate</w:t>
      </w:r>
    </w:p>
    <w:p>
      <w:pPr>
        <w:pStyle w:val="Style12"/>
        <w:keepNext w:val="0"/>
        <w:keepLines w:val="0"/>
        <w:widowControl w:val="0"/>
        <w:numPr>
          <w:ilvl w:val="0"/>
          <w:numId w:val="11"/>
        </w:numPr>
        <w:shd w:val="clear" w:color="auto" w:fill="auto"/>
        <w:tabs>
          <w:tab w:pos="901" w:val="left"/>
        </w:tabs>
        <w:bidi w:val="0"/>
        <w:spacing w:before="0" w:after="0" w:line="259" w:lineRule="auto"/>
        <w:ind w:left="0" w:right="0"/>
        <w:jc w:val="left"/>
        <w:sectPr>
          <w:footnotePr>
            <w:pos w:val="pageBottom"/>
            <w:numFmt w:val="decimal"/>
            <w:numRestart w:val="continuous"/>
          </w:footnotePr>
          <w:type w:val="continuous"/>
          <w:pgSz w:w="11900" w:h="16840"/>
          <w:pgMar w:top="775" w:left="1180" w:right="458" w:bottom="2021" w:header="347" w:footer="3" w:gutter="0"/>
          <w:cols w:space="720"/>
          <w:noEndnote/>
          <w:rtlGutter w:val="0"/>
          <w:docGrid w:linePitch="360"/>
        </w:sectPr>
      </w:pPr>
      <w:r>
        <w:rPr>
          <w:color w:val="000000"/>
          <w:spacing w:val="0"/>
          <w:w w:val="100"/>
          <w:position w:val="0"/>
          <w:shd w:val="clear" w:color="auto" w:fill="auto"/>
          <w:lang w:val="ro-RO" w:eastAsia="ro-RO" w:bidi="ro-RO"/>
        </w:rPr>
        <w:t>Scopul principal al tuturor operațiunilor este menținerea în permanență stare de funcționare a automatelor de plată a parcării. Pentru atingerea acestui scop, vor fi intreprinse mai multe activități, care sunt relatate în continuare.</w:t>
      </w:r>
    </w:p>
    <w:p>
      <w:pPr>
        <w:pStyle w:val="Style12"/>
        <w:keepNext w:val="0"/>
        <w:keepLines w:val="0"/>
        <w:widowControl w:val="0"/>
        <w:shd w:val="clear" w:color="auto" w:fill="auto"/>
        <w:bidi w:val="0"/>
        <w:spacing w:before="0" w:after="0" w:line="257" w:lineRule="auto"/>
        <w:ind w:left="0" w:right="0" w:firstLine="720"/>
        <w:jc w:val="left"/>
      </w:pPr>
      <w:r>
        <w:rPr>
          <w:color w:val="000000"/>
          <w:spacing w:val="0"/>
          <w:w w:val="100"/>
          <w:position w:val="0"/>
          <w:shd w:val="clear" w:color="auto" w:fill="auto"/>
          <w:lang w:val="ro-RO" w:eastAsia="ro-RO" w:bidi="ro-RO"/>
        </w:rPr>
        <w:t>Serviciile de mentenanță se vor desfășura după cum urmează:</w:t>
      </w:r>
    </w:p>
    <w:p>
      <w:pPr>
        <w:pStyle w:val="Style12"/>
        <w:keepNext w:val="0"/>
        <w:keepLines w:val="0"/>
        <w:widowControl w:val="0"/>
        <w:numPr>
          <w:ilvl w:val="0"/>
          <w:numId w:val="5"/>
        </w:numPr>
        <w:shd w:val="clear" w:color="auto" w:fill="auto"/>
        <w:tabs>
          <w:tab w:pos="642" w:val="left"/>
        </w:tabs>
        <w:bidi w:val="0"/>
        <w:spacing w:before="0" w:after="0" w:line="257" w:lineRule="auto"/>
        <w:ind w:left="0" w:right="0"/>
        <w:jc w:val="left"/>
      </w:pPr>
      <w:r>
        <w:rPr>
          <w:b/>
          <w:bCs/>
          <w:color w:val="000000"/>
          <w:spacing w:val="0"/>
          <w:w w:val="100"/>
          <w:position w:val="0"/>
          <w:shd w:val="clear" w:color="auto" w:fill="auto"/>
          <w:lang w:val="ro-RO" w:eastAsia="ro-RO" w:bidi="ro-RO"/>
        </w:rPr>
        <w:t xml:space="preserve">mentenanta corectivă - </w:t>
      </w:r>
      <w:r>
        <w:rPr>
          <w:color w:val="000000"/>
          <w:spacing w:val="0"/>
          <w:w w:val="100"/>
          <w:position w:val="0"/>
          <w:shd w:val="clear" w:color="auto" w:fill="auto"/>
          <w:lang w:val="ro-RO" w:eastAsia="ro-RO" w:bidi="ro-RO"/>
        </w:rPr>
        <w:t>intervenții la solicitarea Benficiarului;</w:t>
      </w:r>
    </w:p>
    <w:p>
      <w:pPr>
        <w:pStyle w:val="Style12"/>
        <w:keepNext w:val="0"/>
        <w:keepLines w:val="0"/>
        <w:widowControl w:val="0"/>
        <w:numPr>
          <w:ilvl w:val="0"/>
          <w:numId w:val="5"/>
        </w:numPr>
        <w:shd w:val="clear" w:color="auto" w:fill="auto"/>
        <w:tabs>
          <w:tab w:pos="642" w:val="left"/>
        </w:tabs>
        <w:bidi w:val="0"/>
        <w:spacing w:before="0" w:after="280" w:line="257" w:lineRule="auto"/>
        <w:ind w:left="0" w:right="0"/>
        <w:jc w:val="left"/>
      </w:pPr>
      <w:r>
        <w:rPr>
          <w:b/>
          <w:bCs/>
          <w:color w:val="000000"/>
          <w:spacing w:val="0"/>
          <w:w w:val="100"/>
          <w:position w:val="0"/>
          <w:shd w:val="clear" w:color="auto" w:fill="auto"/>
          <w:lang w:val="ro-RO" w:eastAsia="ro-RO" w:bidi="ro-RO"/>
        </w:rPr>
        <w:t xml:space="preserve">mentenanta preventivă - </w:t>
      </w:r>
      <w:r>
        <w:rPr>
          <w:color w:val="000000"/>
          <w:spacing w:val="0"/>
          <w:w w:val="100"/>
          <w:position w:val="0"/>
          <w:shd w:val="clear" w:color="auto" w:fill="auto"/>
          <w:lang w:val="ro-RO" w:eastAsia="ro-RO" w:bidi="ro-RO"/>
        </w:rPr>
        <w:t>lunară pentru fiecarea automat de eliberare tichete.</w:t>
      </w:r>
    </w:p>
    <w:p>
      <w:pPr>
        <w:pStyle w:val="Style12"/>
        <w:keepNext w:val="0"/>
        <w:keepLines w:val="0"/>
        <w:widowControl w:val="0"/>
        <w:shd w:val="clear" w:color="auto" w:fill="auto"/>
        <w:bidi w:val="0"/>
        <w:spacing w:before="0" w:after="540" w:line="254" w:lineRule="auto"/>
        <w:ind w:left="0" w:right="0"/>
        <w:jc w:val="left"/>
      </w:pPr>
      <w:r>
        <w:rPr>
          <w:color w:val="000000"/>
          <w:spacing w:val="0"/>
          <w:w w:val="100"/>
          <w:position w:val="0"/>
          <w:shd w:val="clear" w:color="auto" w:fill="auto"/>
          <w:lang w:val="ro-RO" w:eastAsia="ro-RO" w:bidi="ro-RO"/>
        </w:rPr>
        <w:t>Prestatorul se obligă să asigure serviciile la standardele și / sau performanțele impuse de prevederile legale și cerute de beneficiar, după cum urmează:</w:t>
      </w:r>
    </w:p>
    <w:p>
      <w:pPr>
        <w:pStyle w:val="Style25"/>
        <w:keepNext/>
        <w:keepLines/>
        <w:widowControl w:val="0"/>
        <w:numPr>
          <w:ilvl w:val="0"/>
          <w:numId w:val="13"/>
        </w:numPr>
        <w:shd w:val="clear" w:color="auto" w:fill="auto"/>
        <w:tabs>
          <w:tab w:pos="1478" w:val="left"/>
        </w:tabs>
        <w:bidi w:val="0"/>
        <w:spacing w:before="0" w:after="0" w:line="259" w:lineRule="auto"/>
        <w:ind w:left="1100" w:right="0" w:firstLine="0"/>
        <w:jc w:val="left"/>
      </w:pPr>
      <w:bookmarkStart w:id="22" w:name="bookmark22"/>
      <w:bookmarkStart w:id="23" w:name="bookmark23"/>
      <w:r>
        <w:rPr>
          <w:color w:val="000000"/>
          <w:spacing w:val="0"/>
          <w:w w:val="100"/>
          <w:position w:val="0"/>
          <w:shd w:val="clear" w:color="auto" w:fill="auto"/>
          <w:lang w:val="ro-RO" w:eastAsia="ro-RO" w:bidi="ro-RO"/>
        </w:rPr>
        <w:t>Asigurarea de suport tehnic:</w:t>
      </w:r>
      <w:bookmarkEnd w:id="22"/>
      <w:bookmarkEnd w:id="23"/>
    </w:p>
    <w:p>
      <w:pPr>
        <w:pStyle w:val="Style12"/>
        <w:keepNext w:val="0"/>
        <w:keepLines w:val="0"/>
        <w:widowControl w:val="0"/>
        <w:numPr>
          <w:ilvl w:val="0"/>
          <w:numId w:val="5"/>
        </w:numPr>
        <w:shd w:val="clear" w:color="auto" w:fill="auto"/>
        <w:tabs>
          <w:tab w:pos="1767" w:val="left"/>
        </w:tabs>
        <w:bidi w:val="0"/>
        <w:spacing w:before="0" w:after="0" w:line="259" w:lineRule="auto"/>
        <w:ind w:left="0" w:right="0" w:firstLine="1500"/>
        <w:jc w:val="left"/>
      </w:pPr>
      <w:r>
        <w:rPr>
          <w:color w:val="000000"/>
          <w:spacing w:val="0"/>
          <w:w w:val="100"/>
          <w:position w:val="0"/>
          <w:shd w:val="clear" w:color="auto" w:fill="auto"/>
          <w:lang w:val="ro-RO" w:eastAsia="ro-RO" w:bidi="ro-RO"/>
        </w:rPr>
        <w:t>Asigurarea de suport tehnic și consultanță telefonic, la nevoie;</w:t>
      </w:r>
    </w:p>
    <w:p>
      <w:pPr>
        <w:pStyle w:val="Style12"/>
        <w:keepNext w:val="0"/>
        <w:keepLines w:val="0"/>
        <w:widowControl w:val="0"/>
        <w:numPr>
          <w:ilvl w:val="0"/>
          <w:numId w:val="5"/>
        </w:numPr>
        <w:shd w:val="clear" w:color="auto" w:fill="auto"/>
        <w:tabs>
          <w:tab w:pos="1755" w:val="left"/>
        </w:tabs>
        <w:bidi w:val="0"/>
        <w:spacing w:before="0" w:after="280" w:line="259" w:lineRule="auto"/>
        <w:ind w:left="0" w:right="0" w:firstLine="1500"/>
        <w:jc w:val="left"/>
      </w:pPr>
      <w:r>
        <w:rPr>
          <w:color w:val="000000"/>
          <w:spacing w:val="0"/>
          <w:w w:val="100"/>
          <w:position w:val="0"/>
          <w:shd w:val="clear" w:color="auto" w:fill="auto"/>
          <w:lang w:val="ro-RO" w:eastAsia="ro-RO" w:bidi="ro-RO"/>
        </w:rPr>
        <w:t>Punerea la dispoziția achizitorului a unui număr telefonic și adresa de e-mail pentru preluarea solicităriilor de intervenție sau suport tehnic, cu funcționare 24/7/365.</w:t>
      </w:r>
    </w:p>
    <w:p>
      <w:pPr>
        <w:pStyle w:val="Style25"/>
        <w:keepNext/>
        <w:keepLines/>
        <w:widowControl w:val="0"/>
        <w:numPr>
          <w:ilvl w:val="0"/>
          <w:numId w:val="13"/>
        </w:numPr>
        <w:shd w:val="clear" w:color="auto" w:fill="auto"/>
        <w:tabs>
          <w:tab w:pos="1497" w:val="left"/>
        </w:tabs>
        <w:bidi w:val="0"/>
        <w:spacing w:before="0" w:after="0" w:line="257" w:lineRule="auto"/>
        <w:ind w:left="1100" w:right="0" w:firstLine="0"/>
        <w:jc w:val="left"/>
      </w:pPr>
      <w:bookmarkStart w:id="24" w:name="bookmark24"/>
      <w:bookmarkStart w:id="25" w:name="bookmark25"/>
      <w:r>
        <w:rPr>
          <w:color w:val="000000"/>
          <w:spacing w:val="0"/>
          <w:w w:val="100"/>
          <w:position w:val="0"/>
          <w:shd w:val="clear" w:color="auto" w:fill="auto"/>
          <w:lang w:val="ro-RO" w:eastAsia="ro-RO" w:bidi="ro-RO"/>
        </w:rPr>
        <w:t>Verificare preventivă:</w:t>
      </w:r>
      <w:bookmarkEnd w:id="24"/>
      <w:bookmarkEnd w:id="25"/>
    </w:p>
    <w:p>
      <w:pPr>
        <w:pStyle w:val="Style12"/>
        <w:keepNext w:val="0"/>
        <w:keepLines w:val="0"/>
        <w:widowControl w:val="0"/>
        <w:numPr>
          <w:ilvl w:val="0"/>
          <w:numId w:val="5"/>
        </w:numPr>
        <w:shd w:val="clear" w:color="auto" w:fill="auto"/>
        <w:tabs>
          <w:tab w:pos="1487" w:val="left"/>
        </w:tabs>
        <w:bidi w:val="0"/>
        <w:spacing w:before="0" w:after="0" w:line="257" w:lineRule="auto"/>
        <w:ind w:left="1220" w:right="0" w:firstLine="0"/>
        <w:jc w:val="left"/>
      </w:pPr>
      <w:r>
        <w:rPr>
          <w:color w:val="000000"/>
          <w:spacing w:val="0"/>
          <w:w w:val="100"/>
          <w:position w:val="0"/>
          <w:shd w:val="clear" w:color="auto" w:fill="auto"/>
          <w:lang w:val="ro-RO" w:eastAsia="ro-RO" w:bidi="ro-RO"/>
        </w:rPr>
        <w:t>Verificarea stării și integrității componentelor hardware si software ale sistemului;</w:t>
      </w:r>
    </w:p>
    <w:p>
      <w:pPr>
        <w:pStyle w:val="Style12"/>
        <w:keepNext w:val="0"/>
        <w:keepLines w:val="0"/>
        <w:widowControl w:val="0"/>
        <w:numPr>
          <w:ilvl w:val="0"/>
          <w:numId w:val="5"/>
        </w:numPr>
        <w:shd w:val="clear" w:color="auto" w:fill="auto"/>
        <w:tabs>
          <w:tab w:pos="1487" w:val="left"/>
        </w:tabs>
        <w:bidi w:val="0"/>
        <w:spacing w:before="0" w:after="0" w:line="257" w:lineRule="auto"/>
        <w:ind w:left="1220" w:right="0" w:firstLine="0"/>
        <w:jc w:val="left"/>
      </w:pPr>
      <w:r>
        <w:rPr>
          <w:color w:val="000000"/>
          <w:spacing w:val="0"/>
          <w:w w:val="100"/>
          <w:position w:val="0"/>
          <w:shd w:val="clear" w:color="auto" w:fill="auto"/>
          <w:lang w:val="ro-RO" w:eastAsia="ro-RO" w:bidi="ro-RO"/>
        </w:rPr>
        <w:t>Inspecția vizuală și evaluarea funcționării echipamentelor;</w:t>
      </w:r>
    </w:p>
    <w:p>
      <w:pPr>
        <w:pStyle w:val="Style12"/>
        <w:keepNext w:val="0"/>
        <w:keepLines w:val="0"/>
        <w:widowControl w:val="0"/>
        <w:numPr>
          <w:ilvl w:val="0"/>
          <w:numId w:val="5"/>
        </w:numPr>
        <w:shd w:val="clear" w:color="auto" w:fill="auto"/>
        <w:tabs>
          <w:tab w:pos="1487" w:val="left"/>
        </w:tabs>
        <w:bidi w:val="0"/>
        <w:spacing w:before="0" w:after="540" w:line="257" w:lineRule="auto"/>
        <w:ind w:left="1220" w:right="0" w:firstLine="0"/>
        <w:jc w:val="left"/>
      </w:pPr>
      <w:r>
        <w:rPr>
          <w:color w:val="000000"/>
          <w:spacing w:val="0"/>
          <w:w w:val="100"/>
          <w:position w:val="0"/>
          <w:shd w:val="clear" w:color="auto" w:fill="auto"/>
          <w:lang w:val="ro-RO" w:eastAsia="ro-RO" w:bidi="ro-RO"/>
        </w:rPr>
        <w:t>Informarea beneficiarului cu privire la neregulile constatate.</w:t>
      </w:r>
    </w:p>
    <w:p>
      <w:pPr>
        <w:pStyle w:val="Style25"/>
        <w:keepNext/>
        <w:keepLines/>
        <w:widowControl w:val="0"/>
        <w:numPr>
          <w:ilvl w:val="0"/>
          <w:numId w:val="13"/>
        </w:numPr>
        <w:shd w:val="clear" w:color="auto" w:fill="auto"/>
        <w:tabs>
          <w:tab w:pos="1497" w:val="left"/>
        </w:tabs>
        <w:bidi w:val="0"/>
        <w:spacing w:before="0" w:after="0" w:line="257" w:lineRule="auto"/>
        <w:ind w:left="1100" w:right="0" w:firstLine="0"/>
        <w:jc w:val="left"/>
      </w:pPr>
      <w:bookmarkStart w:id="26" w:name="bookmark26"/>
      <w:bookmarkStart w:id="27" w:name="bookmark27"/>
      <w:r>
        <w:rPr>
          <w:color w:val="000000"/>
          <w:spacing w:val="0"/>
          <w:w w:val="100"/>
          <w:position w:val="0"/>
          <w:shd w:val="clear" w:color="auto" w:fill="auto"/>
          <w:lang w:val="ro-RO" w:eastAsia="ro-RO" w:bidi="ro-RO"/>
        </w:rPr>
        <w:t>Mentenanța corectivă sau intervenții la avarie/defect:</w:t>
      </w:r>
      <w:bookmarkEnd w:id="26"/>
      <w:bookmarkEnd w:id="27"/>
    </w:p>
    <w:p>
      <w:pPr>
        <w:pStyle w:val="Style12"/>
        <w:keepNext w:val="0"/>
        <w:keepLines w:val="0"/>
        <w:widowControl w:val="0"/>
        <w:numPr>
          <w:ilvl w:val="0"/>
          <w:numId w:val="5"/>
        </w:numPr>
        <w:shd w:val="clear" w:color="auto" w:fill="auto"/>
        <w:tabs>
          <w:tab w:pos="1487" w:val="left"/>
        </w:tabs>
        <w:bidi w:val="0"/>
        <w:spacing w:before="0" w:after="0" w:line="257" w:lineRule="auto"/>
        <w:ind w:left="1220" w:right="0" w:firstLine="0"/>
        <w:jc w:val="left"/>
      </w:pPr>
      <w:r>
        <w:rPr>
          <w:color w:val="000000"/>
          <w:spacing w:val="0"/>
          <w:w w:val="100"/>
          <w:position w:val="0"/>
          <w:shd w:val="clear" w:color="auto" w:fill="auto"/>
          <w:lang w:val="ro-RO" w:eastAsia="ro-RO" w:bidi="ro-RO"/>
        </w:rPr>
        <w:t>Intervenții la cerere, oricând este necesar, în maxim 24 ore de la solicitare;</w:t>
      </w:r>
    </w:p>
    <w:p>
      <w:pPr>
        <w:pStyle w:val="Style12"/>
        <w:keepNext w:val="0"/>
        <w:keepLines w:val="0"/>
        <w:widowControl w:val="0"/>
        <w:numPr>
          <w:ilvl w:val="0"/>
          <w:numId w:val="5"/>
        </w:numPr>
        <w:shd w:val="clear" w:color="auto" w:fill="auto"/>
        <w:tabs>
          <w:tab w:pos="1487" w:val="left"/>
        </w:tabs>
        <w:bidi w:val="0"/>
        <w:spacing w:before="0" w:after="0" w:line="257" w:lineRule="auto"/>
        <w:ind w:left="1220" w:right="0" w:firstLine="0"/>
        <w:jc w:val="left"/>
      </w:pPr>
      <w:r>
        <w:rPr>
          <w:color w:val="000000"/>
          <w:spacing w:val="0"/>
          <w:w w:val="100"/>
          <w:position w:val="0"/>
          <w:shd w:val="clear" w:color="auto" w:fill="auto"/>
          <w:lang w:val="ro-RO" w:eastAsia="ro-RO" w:bidi="ro-RO"/>
        </w:rPr>
        <w:t>Identificarea defectului la sediul autorității contractante;</w:t>
      </w:r>
    </w:p>
    <w:p>
      <w:pPr>
        <w:pStyle w:val="Style12"/>
        <w:keepNext w:val="0"/>
        <w:keepLines w:val="0"/>
        <w:widowControl w:val="0"/>
        <w:numPr>
          <w:ilvl w:val="0"/>
          <w:numId w:val="5"/>
        </w:numPr>
        <w:shd w:val="clear" w:color="auto" w:fill="auto"/>
        <w:tabs>
          <w:tab w:pos="1487" w:val="left"/>
        </w:tabs>
        <w:bidi w:val="0"/>
        <w:spacing w:before="0" w:after="0" w:line="257" w:lineRule="auto"/>
        <w:ind w:left="1220" w:right="0" w:firstLine="0"/>
        <w:jc w:val="left"/>
      </w:pPr>
      <w:r>
        <w:rPr>
          <w:color w:val="000000"/>
          <w:spacing w:val="0"/>
          <w:w w:val="100"/>
          <w:position w:val="0"/>
          <w:shd w:val="clear" w:color="auto" w:fill="auto"/>
          <w:lang w:val="ro-RO" w:eastAsia="ro-RO" w:bidi="ro-RO"/>
        </w:rPr>
        <w:t>Identificarea măsurilor de remediere a defectului;</w:t>
      </w:r>
    </w:p>
    <w:p>
      <w:pPr>
        <w:pStyle w:val="Style12"/>
        <w:keepNext w:val="0"/>
        <w:keepLines w:val="0"/>
        <w:widowControl w:val="0"/>
        <w:numPr>
          <w:ilvl w:val="0"/>
          <w:numId w:val="5"/>
        </w:numPr>
        <w:shd w:val="clear" w:color="auto" w:fill="auto"/>
        <w:tabs>
          <w:tab w:pos="1530" w:val="left"/>
        </w:tabs>
        <w:bidi w:val="0"/>
        <w:spacing w:before="0" w:after="0" w:line="257" w:lineRule="auto"/>
        <w:ind w:left="360" w:right="0" w:firstLine="880"/>
        <w:jc w:val="left"/>
      </w:pPr>
      <w:r>
        <w:rPr>
          <w:color w:val="000000"/>
          <w:spacing w:val="0"/>
          <w:w w:val="100"/>
          <w:position w:val="0"/>
          <w:shd w:val="clear" w:color="auto" w:fill="auto"/>
          <w:lang w:val="ro-RO" w:eastAsia="ro-RO" w:bidi="ro-RO"/>
        </w:rPr>
        <w:t>Remedierea la sediul beneficiarului sau preluarea echipamentului și efectuarea reparațiilor identificate ca necesare;</w:t>
      </w:r>
    </w:p>
    <w:p>
      <w:pPr>
        <w:pStyle w:val="Style12"/>
        <w:keepNext w:val="0"/>
        <w:keepLines w:val="0"/>
        <w:widowControl w:val="0"/>
        <w:numPr>
          <w:ilvl w:val="0"/>
          <w:numId w:val="5"/>
        </w:numPr>
        <w:shd w:val="clear" w:color="auto" w:fill="auto"/>
        <w:tabs>
          <w:tab w:pos="1487" w:val="left"/>
        </w:tabs>
        <w:bidi w:val="0"/>
        <w:spacing w:before="0" w:after="0" w:line="257" w:lineRule="auto"/>
        <w:ind w:left="1220" w:right="0" w:firstLine="0"/>
        <w:jc w:val="left"/>
      </w:pPr>
      <w:r>
        <w:rPr>
          <w:color w:val="000000"/>
          <w:spacing w:val="0"/>
          <w:w w:val="100"/>
          <w:position w:val="0"/>
          <w:shd w:val="clear" w:color="auto" w:fill="auto"/>
          <w:lang w:val="ro-RO" w:eastAsia="ro-RO" w:bidi="ro-RO"/>
        </w:rPr>
        <w:t>La nevoie, rectificarea conformității cu standardele în vigoare;</w:t>
      </w:r>
    </w:p>
    <w:p>
      <w:pPr>
        <w:pStyle w:val="Style12"/>
        <w:keepNext w:val="0"/>
        <w:keepLines w:val="0"/>
        <w:widowControl w:val="0"/>
        <w:numPr>
          <w:ilvl w:val="0"/>
          <w:numId w:val="5"/>
        </w:numPr>
        <w:shd w:val="clear" w:color="auto" w:fill="auto"/>
        <w:tabs>
          <w:tab w:pos="1472" w:val="left"/>
        </w:tabs>
        <w:bidi w:val="0"/>
        <w:spacing w:before="0" w:after="280" w:line="257" w:lineRule="auto"/>
        <w:ind w:left="360" w:right="0" w:firstLine="880"/>
        <w:jc w:val="left"/>
      </w:pPr>
      <w:r>
        <w:rPr>
          <w:color w:val="000000"/>
          <w:spacing w:val="0"/>
          <w:w w:val="100"/>
          <w:position w:val="0"/>
          <w:shd w:val="clear" w:color="auto" w:fill="auto"/>
          <w:lang w:val="ro-RO" w:eastAsia="ro-RO" w:bidi="ro-RO"/>
        </w:rPr>
        <w:t>Predarea la sediul autorității contractante a echipamentului reparat și certificat (dacă s-a dovedit necesar) și punerea acestuia în funcțiune.</w:t>
      </w:r>
    </w:p>
    <w:p>
      <w:pPr>
        <w:pStyle w:val="Style12"/>
        <w:keepNext w:val="0"/>
        <w:keepLines w:val="0"/>
        <w:widowControl w:val="0"/>
        <w:shd w:val="clear" w:color="auto" w:fill="auto"/>
        <w:bidi w:val="0"/>
        <w:spacing w:before="0" w:after="540" w:line="264" w:lineRule="auto"/>
        <w:ind w:left="360" w:right="0" w:firstLine="360"/>
        <w:jc w:val="left"/>
      </w:pPr>
      <w:r>
        <w:rPr>
          <w:color w:val="000000"/>
          <w:spacing w:val="0"/>
          <w:w w:val="100"/>
          <w:position w:val="0"/>
          <w:shd w:val="clear" w:color="auto" w:fill="auto"/>
          <w:lang w:val="ro-RO" w:eastAsia="ro-RO" w:bidi="ro-RO"/>
        </w:rPr>
        <w:t>Lucrări de reparații care necesită înlocuiri de piese - se vor executa pe baza unei documentații tehnice preliminare de reparare avizată și doar ca urmare a comenzii ferme emise de către beneficiar.</w:t>
      </w:r>
    </w:p>
    <w:p>
      <w:pPr>
        <w:pStyle w:val="Style12"/>
        <w:keepNext w:val="0"/>
        <w:keepLines w:val="0"/>
        <w:widowControl w:val="0"/>
        <w:numPr>
          <w:ilvl w:val="0"/>
          <w:numId w:val="11"/>
        </w:numPr>
        <w:shd w:val="clear" w:color="auto" w:fill="auto"/>
        <w:tabs>
          <w:tab w:pos="1442" w:val="left"/>
        </w:tabs>
        <w:bidi w:val="0"/>
        <w:spacing w:before="0" w:after="280" w:line="240" w:lineRule="auto"/>
        <w:ind w:left="0" w:right="0" w:firstLine="360"/>
        <w:jc w:val="left"/>
        <w:rPr>
          <w:sz w:val="24"/>
          <w:szCs w:val="24"/>
        </w:rPr>
      </w:pPr>
      <w:r>
        <w:rPr>
          <w:b/>
          <w:bCs/>
          <w:color w:val="000000"/>
          <w:spacing w:val="0"/>
          <w:w w:val="100"/>
          <w:position w:val="0"/>
          <w:sz w:val="24"/>
          <w:szCs w:val="24"/>
          <w:shd w:val="clear" w:color="auto" w:fill="auto"/>
          <w:lang w:val="ro-RO" w:eastAsia="ro-RO" w:bidi="ro-RO"/>
        </w:rPr>
        <w:t>Desfășurarea serviciilor</w:t>
      </w:r>
    </w:p>
    <w:p>
      <w:pPr>
        <w:pStyle w:val="Style25"/>
        <w:keepNext/>
        <w:keepLines/>
        <w:widowControl w:val="0"/>
        <w:numPr>
          <w:ilvl w:val="0"/>
          <w:numId w:val="15"/>
        </w:numPr>
        <w:shd w:val="clear" w:color="auto" w:fill="auto"/>
        <w:tabs>
          <w:tab w:pos="642" w:val="left"/>
        </w:tabs>
        <w:bidi w:val="0"/>
        <w:spacing w:before="0" w:after="0" w:line="262" w:lineRule="auto"/>
        <w:ind w:left="0" w:right="0" w:firstLine="0"/>
        <w:jc w:val="left"/>
      </w:pPr>
      <w:bookmarkStart w:id="28" w:name="bookmark28"/>
      <w:bookmarkStart w:id="29" w:name="bookmark29"/>
      <w:r>
        <w:rPr>
          <w:color w:val="000000"/>
          <w:spacing w:val="0"/>
          <w:w w:val="100"/>
          <w:position w:val="0"/>
          <w:shd w:val="clear" w:color="auto" w:fill="auto"/>
          <w:lang w:val="ro-RO" w:eastAsia="ro-RO" w:bidi="ro-RO"/>
        </w:rPr>
        <w:t>Operațiuni de mentenanță preventivă:</w:t>
      </w:r>
      <w:bookmarkEnd w:id="28"/>
      <w:bookmarkEnd w:id="29"/>
    </w:p>
    <w:p>
      <w:pPr>
        <w:pStyle w:val="Style12"/>
        <w:keepNext w:val="0"/>
        <w:keepLines w:val="0"/>
        <w:widowControl w:val="0"/>
        <w:shd w:val="clear" w:color="auto" w:fill="auto"/>
        <w:bidi w:val="0"/>
        <w:spacing w:before="0" w:after="0"/>
        <w:ind w:left="0" w:right="0" w:firstLine="720"/>
        <w:jc w:val="left"/>
      </w:pPr>
      <w:r>
        <w:rPr>
          <w:color w:val="000000"/>
          <w:spacing w:val="0"/>
          <w:w w:val="100"/>
          <w:position w:val="0"/>
          <w:shd w:val="clear" w:color="auto" w:fill="auto"/>
          <w:lang w:val="ro-RO" w:eastAsia="ro-RO" w:bidi="ro-RO"/>
        </w:rPr>
        <w:t>Efectuarea mentenanței se va face după următoarea procedură:</w:t>
      </w:r>
    </w:p>
    <w:p>
      <w:pPr>
        <w:pStyle w:val="Style12"/>
        <w:keepNext w:val="0"/>
        <w:keepLines w:val="0"/>
        <w:widowControl w:val="0"/>
        <w:numPr>
          <w:ilvl w:val="0"/>
          <w:numId w:val="5"/>
        </w:numPr>
        <w:shd w:val="clear" w:color="auto" w:fill="auto"/>
        <w:tabs>
          <w:tab w:pos="1080" w:val="left"/>
        </w:tabs>
        <w:bidi w:val="0"/>
        <w:spacing w:before="0" w:after="0"/>
        <w:ind w:left="1100" w:right="0" w:hanging="380"/>
        <w:jc w:val="left"/>
      </w:pPr>
      <w:r>
        <w:rPr>
          <w:color w:val="000000"/>
          <w:spacing w:val="0"/>
          <w:w w:val="100"/>
          <w:position w:val="0"/>
          <w:shd w:val="clear" w:color="auto" w:fill="auto"/>
          <w:lang w:val="ro-RO" w:eastAsia="ro-RO" w:bidi="ro-RO"/>
        </w:rPr>
        <w:t>Planificarea mentenanței lunară va face obiectul unui grafic stabilit de comun acord cu beneficiarul</w:t>
      </w:r>
    </w:p>
    <w:p>
      <w:pPr>
        <w:pStyle w:val="Style12"/>
        <w:keepNext w:val="0"/>
        <w:keepLines w:val="0"/>
        <w:widowControl w:val="0"/>
        <w:numPr>
          <w:ilvl w:val="0"/>
          <w:numId w:val="5"/>
        </w:numPr>
        <w:shd w:val="clear" w:color="auto" w:fill="auto"/>
        <w:tabs>
          <w:tab w:pos="1080" w:val="left"/>
        </w:tabs>
        <w:bidi w:val="0"/>
        <w:spacing w:before="0" w:after="280"/>
        <w:ind w:left="1100" w:right="0" w:hanging="380"/>
        <w:jc w:val="left"/>
      </w:pPr>
      <w:r>
        <w:rPr>
          <w:color w:val="000000"/>
          <w:spacing w:val="0"/>
          <w:w w:val="100"/>
          <w:position w:val="0"/>
          <w:shd w:val="clear" w:color="auto" w:fill="auto"/>
          <w:lang w:val="ro-RO" w:eastAsia="ro-RO" w:bidi="ro-RO"/>
        </w:rPr>
        <w:t>Deplasarea personalului specializat al unității prestatoare la sediul beneficiarului și rezolvarea problemelor sesizate ori de câte ori este nevoie.</w:t>
      </w:r>
    </w:p>
    <w:p>
      <w:pPr>
        <w:pStyle w:val="Style25"/>
        <w:keepNext/>
        <w:keepLines/>
        <w:widowControl w:val="0"/>
        <w:shd w:val="clear" w:color="auto" w:fill="auto"/>
        <w:bidi w:val="0"/>
        <w:spacing w:before="0" w:after="0" w:line="259" w:lineRule="auto"/>
        <w:ind w:left="0" w:right="0" w:firstLine="720"/>
        <w:jc w:val="left"/>
      </w:pPr>
      <w:bookmarkStart w:id="30" w:name="bookmark30"/>
      <w:bookmarkStart w:id="31" w:name="bookmark31"/>
      <w:r>
        <w:rPr>
          <w:color w:val="000000"/>
          <w:spacing w:val="0"/>
          <w:w w:val="100"/>
          <w:position w:val="0"/>
          <w:shd w:val="clear" w:color="auto" w:fill="auto"/>
          <w:lang w:val="ro-RO" w:eastAsia="ro-RO" w:bidi="ro-RO"/>
        </w:rPr>
        <w:t>Operații la „verificarea lunară”:</w:t>
      </w:r>
      <w:bookmarkEnd w:id="30"/>
      <w:bookmarkEnd w:id="31"/>
    </w:p>
    <w:p>
      <w:pPr>
        <w:pStyle w:val="Style12"/>
        <w:keepNext w:val="0"/>
        <w:keepLines w:val="0"/>
        <w:widowControl w:val="0"/>
        <w:shd w:val="clear" w:color="auto" w:fill="auto"/>
        <w:bidi w:val="0"/>
        <w:spacing w:before="0" w:after="0" w:line="259" w:lineRule="auto"/>
        <w:ind w:left="0" w:right="0" w:firstLine="720"/>
        <w:jc w:val="left"/>
      </w:pPr>
      <w:r>
        <w:rPr>
          <w:color w:val="000000"/>
          <w:spacing w:val="0"/>
          <w:w w:val="100"/>
          <w:position w:val="0"/>
          <w:shd w:val="clear" w:color="auto" w:fill="auto"/>
          <w:lang w:val="ro-RO" w:eastAsia="ro-RO" w:bidi="ro-RO"/>
        </w:rPr>
        <w:t>Verificări ale componentelor electro-mecanice: funcționalitate, curățire de praf, grad de uzură, înlocuire dacă este cazul;</w:t>
      </w:r>
    </w:p>
    <w:p>
      <w:pPr>
        <w:pStyle w:val="Style12"/>
        <w:keepNext w:val="0"/>
        <w:keepLines w:val="0"/>
        <w:widowControl w:val="0"/>
        <w:shd w:val="clear" w:color="auto" w:fill="auto"/>
        <w:bidi w:val="0"/>
        <w:spacing w:before="0" w:after="0"/>
        <w:ind w:left="0" w:right="0" w:firstLine="720"/>
        <w:jc w:val="left"/>
      </w:pPr>
      <w:r>
        <w:rPr>
          <w:color w:val="000000"/>
          <w:spacing w:val="0"/>
          <w:w w:val="100"/>
          <w:position w:val="0"/>
          <w:shd w:val="clear" w:color="auto" w:fill="auto"/>
          <w:lang w:val="ro-RO" w:eastAsia="ro-RO" w:bidi="ro-RO"/>
        </w:rPr>
        <w:t>Verificări ale soft-ului;</w:t>
      </w:r>
    </w:p>
    <w:p>
      <w:pPr>
        <w:pStyle w:val="Style12"/>
        <w:keepNext w:val="0"/>
        <w:keepLines w:val="0"/>
        <w:widowControl w:val="0"/>
        <w:shd w:val="clear" w:color="auto" w:fill="auto"/>
        <w:bidi w:val="0"/>
        <w:spacing w:before="0" w:after="0"/>
        <w:ind w:left="0" w:right="0" w:firstLine="720"/>
        <w:jc w:val="left"/>
      </w:pPr>
      <w:r>
        <w:rPr>
          <w:color w:val="000000"/>
          <w:spacing w:val="0"/>
          <w:w w:val="100"/>
          <w:position w:val="0"/>
          <w:shd w:val="clear" w:color="auto" w:fill="auto"/>
          <w:lang w:val="ro-RO" w:eastAsia="ro-RO" w:bidi="ro-RO"/>
        </w:rPr>
        <w:t xml:space="preserve">Alte verificări: ale imprimantei, acceptorului de monede, conectivitate, transmitere </w:t>
      </w:r>
      <w:r>
        <w:rPr>
          <w:color w:val="000000"/>
          <w:spacing w:val="0"/>
          <w:w w:val="100"/>
          <w:position w:val="0"/>
          <w:shd w:val="clear" w:color="auto" w:fill="auto"/>
          <w:lang w:val="en-US" w:eastAsia="en-US" w:bidi="en-US"/>
        </w:rPr>
        <w:t>de date etc.</w:t>
      </w:r>
    </w:p>
    <w:p>
      <w:pPr>
        <w:pStyle w:val="Style12"/>
        <w:keepNext w:val="0"/>
        <w:keepLines w:val="0"/>
        <w:widowControl w:val="0"/>
        <w:shd w:val="clear" w:color="auto" w:fill="auto"/>
        <w:bidi w:val="0"/>
        <w:spacing w:before="0" w:after="1940" w:line="254" w:lineRule="auto"/>
        <w:ind w:left="0" w:right="0" w:firstLine="720"/>
        <w:jc w:val="left"/>
      </w:pPr>
      <w:r>
        <w:rPr>
          <w:color w:val="000000"/>
          <w:spacing w:val="0"/>
          <w:w w:val="100"/>
          <w:position w:val="0"/>
          <w:shd w:val="clear" w:color="auto" w:fill="auto"/>
          <w:lang w:val="ro-RO" w:eastAsia="ro-RO" w:bidi="ro-RO"/>
        </w:rPr>
        <w:t>Propuneri de înlocuire, în cadrul intervențiilor viitoare, a unor componente care prezintă un grad de uzură avansat;</w:t>
      </w:r>
    </w:p>
    <w:p>
      <w:pPr>
        <w:widowControl w:val="0"/>
        <w:jc w:val="right"/>
        <w:rPr>
          <w:sz w:val="2"/>
          <w:szCs w:val="2"/>
        </w:rPr>
        <w:sectPr>
          <w:footnotePr>
            <w:pos w:val="pageBottom"/>
            <w:numFmt w:val="decimal"/>
            <w:numRestart w:val="continuous"/>
          </w:footnotePr>
          <w:pgSz w:w="11900" w:h="16840"/>
          <w:pgMar w:top="747" w:left="1182" w:right="485" w:bottom="144" w:header="319" w:footer="3" w:gutter="0"/>
          <w:cols w:space="720"/>
          <w:noEndnote/>
          <w:rtlGutter w:val="0"/>
          <w:docGrid w:linePitch="360"/>
        </w:sectPr>
      </w:pPr>
      <w:r>
        <w:drawing>
          <wp:inline>
            <wp:extent cx="372110" cy="164465"/>
            <wp:docPr id="58" name="Picutre 58"/>
            <a:graphic xmlns:a="http://schemas.openxmlformats.org/drawingml/2006/main">
              <a:graphicData uri="http://schemas.openxmlformats.org/drawingml/2006/picture">
                <pic:pic xmlns:pic="http://schemas.openxmlformats.org/drawingml/2006/picture">
                  <pic:nvPicPr>
                    <pic:cNvPr id="58" name="Picture 58"/>
                    <pic:cNvPicPr/>
                  </pic:nvPicPr>
                  <pic:blipFill>
                    <a:blip r:embed="rId47"/>
                    <a:stretch/>
                  </pic:blipFill>
                  <pic:spPr>
                    <a:xfrm>
                      <a:ext cx="372110" cy="164465"/>
                    </a:xfrm>
                    <a:prstGeom prst="rect"/>
                  </pic:spPr>
                </pic:pic>
              </a:graphicData>
            </a:graphic>
          </wp:inline>
        </w:drawing>
      </w:r>
    </w:p>
    <w:p>
      <w:pPr>
        <w:pStyle w:val="Style12"/>
        <w:keepNext w:val="0"/>
        <w:keepLines w:val="0"/>
        <w:widowControl w:val="0"/>
        <w:shd w:val="clear" w:color="auto" w:fill="auto"/>
        <w:bidi w:val="0"/>
        <w:spacing w:before="0" w:after="0" w:line="259" w:lineRule="auto"/>
        <w:ind w:left="0" w:right="0" w:firstLine="720"/>
        <w:jc w:val="both"/>
      </w:pPr>
      <w:r>
        <w:rPr>
          <w:color w:val="000000"/>
          <w:spacing w:val="0"/>
          <w:w w:val="100"/>
          <w:position w:val="0"/>
          <w:shd w:val="clear" w:color="auto" w:fill="auto"/>
          <w:lang w:val="ro-RO" w:eastAsia="ro-RO" w:bidi="ro-RO"/>
        </w:rPr>
        <w:t>întocmirea unui raport de intervenție în care să se precizeze operațiunile efectuate, componentele înlocuite, dacă este cazul, propuneri de înlocuire a unor componente, la intervențiile viitoare, concluzii</w:t>
      </w:r>
    </w:p>
    <w:p>
      <w:pPr>
        <w:pStyle w:val="Style12"/>
        <w:keepNext w:val="0"/>
        <w:keepLines w:val="0"/>
        <w:widowControl w:val="0"/>
        <w:shd w:val="clear" w:color="auto" w:fill="auto"/>
        <w:bidi w:val="0"/>
        <w:spacing w:before="0" w:after="340" w:line="259" w:lineRule="auto"/>
        <w:ind w:left="0" w:right="0" w:firstLine="720"/>
        <w:jc w:val="both"/>
      </w:pPr>
      <w:r>
        <w:rPr>
          <w:color w:val="000000"/>
          <w:spacing w:val="0"/>
          <w:w w:val="100"/>
          <w:position w:val="0"/>
          <w:shd w:val="clear" w:color="auto" w:fill="auto"/>
          <w:lang w:val="ro-RO" w:eastAsia="ro-RO" w:bidi="ro-RO"/>
        </w:rPr>
        <w:t>Daca în cadrul operațiunilor de mentenanță în situația în care se constată că sunt echipamente defecte, recomanda înlocuirea sau repararea acestora, indicând modelul compatibil. înlocuirea echipamentelor presupune costuri suplimentare, aceasta se va realiza pe baza unui deviz aprobat în prealabil de beneficiar, și doar ca urmare a comenzii ferme emise de achizitor.</w:t>
      </w:r>
    </w:p>
    <w:p>
      <w:pPr>
        <w:pStyle w:val="Style25"/>
        <w:keepNext/>
        <w:keepLines/>
        <w:widowControl w:val="0"/>
        <w:numPr>
          <w:ilvl w:val="0"/>
          <w:numId w:val="15"/>
        </w:numPr>
        <w:shd w:val="clear" w:color="auto" w:fill="auto"/>
        <w:tabs>
          <w:tab w:pos="661" w:val="left"/>
        </w:tabs>
        <w:bidi w:val="0"/>
        <w:spacing w:before="0" w:after="0" w:line="262" w:lineRule="auto"/>
        <w:ind w:left="0" w:right="0" w:firstLine="0"/>
        <w:jc w:val="left"/>
      </w:pPr>
      <w:bookmarkStart w:id="32" w:name="bookmark32"/>
      <w:bookmarkStart w:id="33" w:name="bookmark33"/>
      <w:r>
        <w:rPr>
          <w:color w:val="000000"/>
          <w:spacing w:val="0"/>
          <w:w w:val="100"/>
          <w:position w:val="0"/>
          <w:shd w:val="clear" w:color="auto" w:fill="auto"/>
          <w:lang w:val="ro-RO" w:eastAsia="ro-RO" w:bidi="ro-RO"/>
        </w:rPr>
        <w:t>Operațiuni de mentenanță corectivă:</w:t>
      </w:r>
      <w:bookmarkEnd w:id="32"/>
      <w:bookmarkEnd w:id="33"/>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o-RO" w:eastAsia="ro-RO" w:bidi="ro-RO"/>
        </w:rPr>
        <w:t>Mentenanta corectivă cuprinde operațiunile necesare pentru asigurarea funcționarii în parametrii tehnici normali menționați de producători. Acestea pot cuprinde operațiuni de remediere a unui defect sau de corectare a parametrilor tehnici de funcționare a sistemelor/subsistemelor prin aducerea acestora în parametri de lucru proiectați.</w:t>
      </w:r>
    </w:p>
    <w:p>
      <w:pPr>
        <w:pStyle w:val="Style12"/>
        <w:keepNext w:val="0"/>
        <w:keepLines w:val="0"/>
        <w:widowControl w:val="0"/>
        <w:shd w:val="clear" w:color="auto" w:fill="auto"/>
        <w:bidi w:val="0"/>
        <w:spacing w:before="0" w:after="0" w:line="259" w:lineRule="auto"/>
        <w:ind w:left="0" w:right="0" w:firstLine="720"/>
        <w:jc w:val="both"/>
      </w:pPr>
      <w:r>
        <w:rPr>
          <w:color w:val="000000"/>
          <w:spacing w:val="0"/>
          <w:w w:val="100"/>
          <w:position w:val="0"/>
          <w:shd w:val="clear" w:color="auto" w:fill="auto"/>
          <w:lang w:val="ro-RO" w:eastAsia="ro-RO" w:bidi="ro-RO"/>
        </w:rPr>
        <w:t>Vor fi asigurate următoarele:</w:t>
      </w:r>
    </w:p>
    <w:p>
      <w:pPr>
        <w:pStyle w:val="Style12"/>
        <w:keepNext w:val="0"/>
        <w:keepLines w:val="0"/>
        <w:widowControl w:val="0"/>
        <w:shd w:val="clear" w:color="auto" w:fill="auto"/>
        <w:bidi w:val="0"/>
        <w:spacing w:before="0" w:after="0" w:line="259" w:lineRule="auto"/>
        <w:ind w:left="0" w:right="0" w:firstLine="720"/>
        <w:jc w:val="both"/>
      </w:pPr>
      <w:r>
        <w:rPr>
          <w:color w:val="000000"/>
          <w:spacing w:val="0"/>
          <w:w w:val="100"/>
          <w:position w:val="0"/>
          <w:shd w:val="clear" w:color="auto" w:fill="auto"/>
          <w:lang w:val="ro-RO" w:eastAsia="ro-RO" w:bidi="ro-RO"/>
        </w:rPr>
        <w:t>Asistenta tehnică specializată telefonică;</w:t>
      </w:r>
    </w:p>
    <w:p>
      <w:pPr>
        <w:pStyle w:val="Style12"/>
        <w:keepNext w:val="0"/>
        <w:keepLines w:val="0"/>
        <w:widowControl w:val="0"/>
        <w:shd w:val="clear" w:color="auto" w:fill="auto"/>
        <w:bidi w:val="0"/>
        <w:spacing w:before="0" w:after="0" w:line="259" w:lineRule="auto"/>
        <w:ind w:left="0" w:right="0" w:firstLine="720"/>
        <w:jc w:val="both"/>
      </w:pPr>
      <w:r>
        <w:rPr>
          <w:color w:val="000000"/>
          <w:spacing w:val="0"/>
          <w:w w:val="100"/>
          <w:position w:val="0"/>
          <w:shd w:val="clear" w:color="auto" w:fill="auto"/>
          <w:lang w:val="ro-RO" w:eastAsia="ro-RO" w:bidi="ro-RO"/>
        </w:rPr>
        <w:t>Timp de răspuns: maxim 8 ore de la recepționarea sesizării;</w:t>
      </w:r>
    </w:p>
    <w:p>
      <w:pPr>
        <w:pStyle w:val="Style12"/>
        <w:keepNext w:val="0"/>
        <w:keepLines w:val="0"/>
        <w:widowControl w:val="0"/>
        <w:shd w:val="clear" w:color="auto" w:fill="auto"/>
        <w:bidi w:val="0"/>
        <w:spacing w:before="0" w:after="0" w:line="259" w:lineRule="auto"/>
        <w:ind w:left="0" w:right="0" w:firstLine="720"/>
        <w:jc w:val="both"/>
      </w:pPr>
      <w:r>
        <w:rPr>
          <w:color w:val="000000"/>
          <w:spacing w:val="0"/>
          <w:w w:val="100"/>
          <w:position w:val="0"/>
          <w:shd w:val="clear" w:color="auto" w:fill="auto"/>
          <w:lang w:val="ro-RO" w:eastAsia="ro-RO" w:bidi="ro-RO"/>
        </w:rPr>
        <w:t>Termenul de intervenție de 24 ore de la sesizare;</w:t>
      </w:r>
    </w:p>
    <w:p>
      <w:pPr>
        <w:pStyle w:val="Style12"/>
        <w:keepNext w:val="0"/>
        <w:keepLines w:val="0"/>
        <w:widowControl w:val="0"/>
        <w:shd w:val="clear" w:color="auto" w:fill="auto"/>
        <w:bidi w:val="0"/>
        <w:spacing w:before="0" w:after="0" w:line="259" w:lineRule="auto"/>
        <w:ind w:left="0" w:right="0" w:firstLine="720"/>
        <w:jc w:val="both"/>
      </w:pPr>
      <w:r>
        <w:rPr>
          <w:color w:val="000000"/>
          <w:spacing w:val="0"/>
          <w:w w:val="100"/>
          <w:position w:val="0"/>
          <w:shd w:val="clear" w:color="auto" w:fill="auto"/>
          <w:lang w:val="ro-RO" w:eastAsia="ro-RO" w:bidi="ro-RO"/>
        </w:rPr>
        <w:t>Realizarea diagnosticării defecțiunii de la distanță daca este posibil;</w:t>
      </w:r>
    </w:p>
    <w:p>
      <w:pPr>
        <w:pStyle w:val="Style12"/>
        <w:keepNext w:val="0"/>
        <w:keepLines w:val="0"/>
        <w:widowControl w:val="0"/>
        <w:shd w:val="clear" w:color="auto" w:fill="auto"/>
        <w:bidi w:val="0"/>
        <w:spacing w:before="0" w:after="0" w:line="259" w:lineRule="auto"/>
        <w:ind w:left="0" w:right="0" w:firstLine="720"/>
        <w:jc w:val="left"/>
      </w:pPr>
      <w:r>
        <w:rPr>
          <w:color w:val="000000"/>
          <w:spacing w:val="0"/>
          <w:w w:val="100"/>
          <w:position w:val="0"/>
          <w:shd w:val="clear" w:color="auto" w:fill="auto"/>
          <w:lang w:val="ro-RO" w:eastAsia="ro-RO" w:bidi="ro-RO"/>
        </w:rPr>
        <w:t>Remedierea defecțiunii;</w:t>
      </w:r>
    </w:p>
    <w:p>
      <w:pPr>
        <w:pStyle w:val="Style12"/>
        <w:keepNext w:val="0"/>
        <w:keepLines w:val="0"/>
        <w:widowControl w:val="0"/>
        <w:shd w:val="clear" w:color="auto" w:fill="auto"/>
        <w:bidi w:val="0"/>
        <w:spacing w:before="0" w:after="0" w:line="254" w:lineRule="auto"/>
        <w:ind w:left="0" w:right="0" w:firstLine="720"/>
        <w:jc w:val="both"/>
      </w:pPr>
      <w:r>
        <w:rPr>
          <w:color w:val="000000"/>
          <w:spacing w:val="0"/>
          <w:w w:val="100"/>
          <w:position w:val="0"/>
          <w:shd w:val="clear" w:color="auto" w:fill="auto"/>
          <w:lang w:val="ro-RO" w:eastAsia="ro-RO" w:bidi="ro-RO"/>
        </w:rPr>
        <w:t>Efectuarea lucrărilor de remediere, repunerea în funcțiune a automatului cu efectuarea de probe de funcționare;</w:t>
      </w:r>
    </w:p>
    <w:p>
      <w:pPr>
        <w:pStyle w:val="Style1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o-RO" w:eastAsia="ro-RO" w:bidi="ro-RO"/>
        </w:rPr>
        <w:t>Preluarea echipamentelor defecte de la obiectiv în cazul în care defecțiunea nu poate fi remediată Ia obiectiv;</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o-RO" w:eastAsia="ro-RO" w:bidi="ro-RO"/>
        </w:rPr>
        <w:t>Completarea, pentru fiecare echipament defect adus în laboratorul Prestatorului a unei fișe de service care va conține operațiunile ce trebuie realizate, costul pieselor precum și al manoperei, durata intervenției;</w:t>
      </w:r>
    </w:p>
    <w:p>
      <w:pPr>
        <w:pStyle w:val="Style12"/>
        <w:keepNext w:val="0"/>
        <w:keepLines w:val="0"/>
        <w:widowControl w:val="0"/>
        <w:shd w:val="clear" w:color="auto" w:fill="auto"/>
        <w:bidi w:val="0"/>
        <w:spacing w:before="0" w:after="0" w:line="259" w:lineRule="auto"/>
        <w:ind w:left="0" w:right="0" w:firstLine="720"/>
        <w:jc w:val="both"/>
      </w:pPr>
      <w:r>
        <w:rPr>
          <w:color w:val="000000"/>
          <w:spacing w:val="0"/>
          <w:w w:val="100"/>
          <w:position w:val="0"/>
          <w:shd w:val="clear" w:color="auto" w:fill="auto"/>
          <w:lang w:val="ro-RO" w:eastAsia="ro-RO" w:bidi="ro-RO"/>
        </w:rPr>
        <w:t>Transmiterea fișei de service Beneficiarului spre aprobarea acestuia;</w:t>
      </w:r>
    </w:p>
    <w:p>
      <w:pPr>
        <w:pStyle w:val="Style12"/>
        <w:keepNext w:val="0"/>
        <w:keepLines w:val="0"/>
        <w:widowControl w:val="0"/>
        <w:shd w:val="clear" w:color="auto" w:fill="auto"/>
        <w:bidi w:val="0"/>
        <w:spacing w:before="0" w:after="340" w:line="259" w:lineRule="auto"/>
        <w:ind w:left="0" w:right="0" w:firstLine="720"/>
        <w:jc w:val="both"/>
      </w:pPr>
      <w:r>
        <w:rPr>
          <w:color w:val="000000"/>
          <w:spacing w:val="0"/>
          <w:w w:val="100"/>
          <w:position w:val="0"/>
          <w:shd w:val="clear" w:color="auto" w:fill="auto"/>
          <w:lang w:val="ro-RO" w:eastAsia="ro-RO" w:bidi="ro-RO"/>
        </w:rPr>
        <w:t>Beneficiarul va pune la dispoziție, în cazul în care i se va solicita, planurile, schițele, softurile precum și parolele de acces pentru realizarea operațiunilor de mentenanță sau reparare.</w:t>
      </w:r>
    </w:p>
    <w:p>
      <w:pPr>
        <w:pStyle w:val="Style12"/>
        <w:keepNext w:val="0"/>
        <w:keepLines w:val="0"/>
        <w:widowControl w:val="0"/>
        <w:numPr>
          <w:ilvl w:val="0"/>
          <w:numId w:val="1"/>
        </w:numPr>
        <w:shd w:val="clear" w:color="auto" w:fill="auto"/>
        <w:tabs>
          <w:tab w:pos="1107" w:val="left"/>
        </w:tabs>
        <w:bidi w:val="0"/>
        <w:spacing w:before="0" w:after="700" w:line="240" w:lineRule="auto"/>
        <w:ind w:left="0" w:right="0" w:firstLine="720"/>
        <w:jc w:val="both"/>
        <w:rPr>
          <w:sz w:val="24"/>
          <w:szCs w:val="24"/>
        </w:rPr>
      </w:pPr>
      <w:r>
        <w:rPr>
          <w:b/>
          <w:bCs/>
          <w:color w:val="000000"/>
          <w:spacing w:val="0"/>
          <w:w w:val="100"/>
          <w:position w:val="0"/>
          <w:sz w:val="24"/>
          <w:szCs w:val="24"/>
          <w:shd w:val="clear" w:color="auto" w:fill="auto"/>
          <w:lang w:val="ro-RO" w:eastAsia="ro-RO" w:bidi="ro-RO"/>
        </w:rPr>
        <w:t>Cantități:</w:t>
      </w:r>
    </w:p>
    <w:p>
      <w:pPr>
        <w:pStyle w:val="Style12"/>
        <w:keepNext w:val="0"/>
        <w:keepLines w:val="0"/>
        <w:widowControl w:val="0"/>
        <w:numPr>
          <w:ilvl w:val="0"/>
          <w:numId w:val="17"/>
        </w:numPr>
        <w:shd w:val="clear" w:color="auto" w:fill="auto"/>
        <w:tabs>
          <w:tab w:pos="1830" w:val="left"/>
        </w:tabs>
        <w:bidi w:val="0"/>
        <w:spacing w:before="0" w:after="0" w:line="240" w:lineRule="auto"/>
        <w:ind w:left="1420" w:right="0" w:firstLine="0"/>
        <w:jc w:val="both"/>
      </w:pPr>
      <w:r>
        <w:rPr>
          <w:color w:val="000000"/>
          <w:spacing w:val="0"/>
          <w:w w:val="100"/>
          <w:position w:val="0"/>
          <w:shd w:val="clear" w:color="auto" w:fill="auto"/>
          <w:lang w:val="ro-RO" w:eastAsia="ro-RO" w:bidi="ro-RO"/>
        </w:rPr>
        <w:t>Mentenanță preventivă parcometre = 7 servicii / 7 luni/ 14 parcometre</w:t>
      </w:r>
    </w:p>
    <w:p>
      <w:pPr>
        <w:pStyle w:val="Style12"/>
        <w:keepNext w:val="0"/>
        <w:keepLines w:val="0"/>
        <w:widowControl w:val="0"/>
        <w:numPr>
          <w:ilvl w:val="0"/>
          <w:numId w:val="17"/>
        </w:numPr>
        <w:shd w:val="clear" w:color="auto" w:fill="auto"/>
        <w:tabs>
          <w:tab w:pos="1830" w:val="left"/>
        </w:tabs>
        <w:bidi w:val="0"/>
        <w:spacing w:before="0" w:after="400" w:line="240" w:lineRule="auto"/>
        <w:ind w:left="1420" w:right="0" w:firstLine="0"/>
        <w:jc w:val="both"/>
      </w:pPr>
      <w:r>
        <w:rPr>
          <w:color w:val="000000"/>
          <w:spacing w:val="0"/>
          <w:w w:val="100"/>
          <w:position w:val="0"/>
          <w:shd w:val="clear" w:color="auto" w:fill="auto"/>
          <w:lang w:val="ro-RO" w:eastAsia="ro-RO" w:bidi="ro-RO"/>
        </w:rPr>
        <w:t>Mentenanță corectivă parcometre = 1 intervenții /14 parcometre</w:t>
      </w:r>
    </w:p>
    <w:p>
      <w:pPr>
        <w:pStyle w:val="Style12"/>
        <w:keepNext w:val="0"/>
        <w:keepLines w:val="0"/>
        <w:widowControl w:val="0"/>
        <w:shd w:val="clear" w:color="auto" w:fill="auto"/>
        <w:bidi w:val="0"/>
        <w:spacing w:before="0" w:after="660" w:line="240" w:lineRule="auto"/>
        <w:ind w:left="0" w:right="0"/>
        <w:jc w:val="both"/>
      </w:pPr>
      <w:r>
        <w:rPr>
          <w:b/>
          <w:bCs/>
          <w:color w:val="000000"/>
          <w:spacing w:val="0"/>
          <w:w w:val="100"/>
          <w:position w:val="0"/>
          <w:shd w:val="clear" w:color="auto" w:fill="auto"/>
          <w:lang w:val="ro-RO" w:eastAsia="ro-RO" w:bidi="ro-RO"/>
        </w:rPr>
        <w:t xml:space="preserve">• Notă: mententanta corectivă - </w:t>
      </w:r>
      <w:r>
        <w:rPr>
          <w:color w:val="000000"/>
          <w:spacing w:val="0"/>
          <w:w w:val="100"/>
          <w:position w:val="0"/>
          <w:shd w:val="clear" w:color="auto" w:fill="auto"/>
          <w:lang w:val="ro-RO" w:eastAsia="ro-RO" w:bidi="ro-RO"/>
        </w:rPr>
        <w:t>intervenții la solicitarea Benficiarului</w:t>
      </w:r>
    </w:p>
    <w:p>
      <w:pPr>
        <w:pStyle w:val="Style12"/>
        <w:keepNext w:val="0"/>
        <w:keepLines w:val="0"/>
        <w:widowControl w:val="0"/>
        <w:shd w:val="clear" w:color="auto" w:fill="auto"/>
        <w:bidi w:val="0"/>
        <w:spacing w:before="0" w:after="220" w:line="276" w:lineRule="auto"/>
        <w:ind w:left="0" w:right="0"/>
        <w:jc w:val="both"/>
        <w:rPr>
          <w:sz w:val="24"/>
          <w:szCs w:val="24"/>
        </w:rPr>
      </w:pPr>
      <w:r>
        <w:rPr>
          <w:b/>
          <w:bCs/>
          <w:color w:val="000000"/>
          <w:spacing w:val="0"/>
          <w:w w:val="100"/>
          <w:position w:val="0"/>
          <w:sz w:val="24"/>
          <w:szCs w:val="24"/>
          <w:shd w:val="clear" w:color="auto" w:fill="auto"/>
          <w:lang w:val="ro-RO" w:eastAsia="ro-RO" w:bidi="ro-RO"/>
        </w:rPr>
        <w:t>8 Ipoteze și Riscuri</w:t>
      </w:r>
    </w:p>
    <w:p>
      <w:pPr>
        <w:pStyle w:val="Style12"/>
        <w:keepNext w:val="0"/>
        <w:keepLines w:val="0"/>
        <w:widowControl w:val="0"/>
        <w:shd w:val="clear" w:color="auto" w:fill="auto"/>
        <w:bidi w:val="0"/>
        <w:spacing w:before="0" w:after="220" w:line="276" w:lineRule="auto"/>
        <w:ind w:left="0" w:right="0" w:firstLine="0"/>
        <w:jc w:val="left"/>
        <w:rPr>
          <w:sz w:val="24"/>
          <w:szCs w:val="24"/>
        </w:rPr>
      </w:pPr>
      <w:r>
        <w:rPr>
          <w:b/>
          <w:bCs/>
          <w:color w:val="000000"/>
          <w:spacing w:val="0"/>
          <w:w w:val="100"/>
          <w:position w:val="0"/>
          <w:sz w:val="24"/>
          <w:szCs w:val="24"/>
          <w:shd w:val="clear" w:color="auto" w:fill="auto"/>
          <w:lang w:val="ro-RO" w:eastAsia="ro-RO" w:bidi="ro-RO"/>
        </w:rPr>
        <w:t>8.1 Ipoteze</w:t>
      </w:r>
    </w:p>
    <w:p>
      <w:pPr>
        <w:pStyle w:val="Style12"/>
        <w:keepNext w:val="0"/>
        <w:keepLines w:val="0"/>
        <w:widowControl w:val="0"/>
        <w:shd w:val="clear" w:color="auto" w:fill="auto"/>
        <w:bidi w:val="0"/>
        <w:spacing w:before="0" w:after="0" w:line="302" w:lineRule="auto"/>
        <w:ind w:left="0" w:right="0" w:firstLine="0"/>
        <w:jc w:val="left"/>
      </w:pPr>
      <w:r>
        <w:rPr>
          <w:color w:val="000000"/>
          <w:spacing w:val="0"/>
          <w:w w:val="100"/>
          <w:position w:val="0"/>
          <w:shd w:val="clear" w:color="auto" w:fill="auto"/>
          <w:lang w:val="ro-RO" w:eastAsia="ro-RO" w:bidi="ro-RO"/>
        </w:rPr>
        <w:t>Principalele ipoteze sunt:</w:t>
      </w:r>
    </w:p>
    <w:p>
      <w:pPr>
        <w:pStyle w:val="Style12"/>
        <w:keepNext w:val="0"/>
        <w:keepLines w:val="0"/>
        <w:widowControl w:val="0"/>
        <w:shd w:val="clear" w:color="auto" w:fill="auto"/>
        <w:bidi w:val="0"/>
        <w:spacing w:before="0" w:after="0" w:line="302" w:lineRule="auto"/>
        <w:ind w:left="0" w:right="0" w:firstLine="1440"/>
        <w:jc w:val="both"/>
      </w:pPr>
      <w:r>
        <w:rPr>
          <w:color w:val="000000"/>
          <w:spacing w:val="0"/>
          <w:w w:val="100"/>
          <w:position w:val="0"/>
          <w:shd w:val="clear" w:color="auto" w:fill="auto"/>
          <w:lang w:val="ro-RO" w:eastAsia="ro-RO" w:bidi="ro-RO"/>
        </w:rPr>
        <w:t>buna cooperare între prestator și beneficiar, în special între persoanele desemnate a avea atribuții în derularea contractului;</w:t>
      </w:r>
    </w:p>
    <w:p>
      <w:pPr>
        <w:pStyle w:val="Style12"/>
        <w:keepNext w:val="0"/>
        <w:keepLines w:val="0"/>
        <w:widowControl w:val="0"/>
        <w:shd w:val="clear" w:color="auto" w:fill="auto"/>
        <w:bidi w:val="0"/>
        <w:spacing w:before="0" w:after="0" w:line="302" w:lineRule="auto"/>
        <w:ind w:left="0" w:right="0" w:firstLine="1440"/>
        <w:jc w:val="both"/>
      </w:pPr>
      <w:r>
        <w:rPr>
          <w:color w:val="000000"/>
          <w:spacing w:val="0"/>
          <w:w w:val="100"/>
          <w:position w:val="0"/>
          <w:shd w:val="clear" w:color="auto" w:fill="auto"/>
          <w:lang w:val="ro-RO" w:eastAsia="ro-RO" w:bidi="ro-RO"/>
        </w:rPr>
        <w:t>număr optim de persoane repartizate din cadrul părților implicate pentru a asigura desfășurarea adecvată a activităților;</w:t>
      </w:r>
    </w:p>
    <w:p>
      <w:pPr>
        <w:pStyle w:val="Style12"/>
        <w:keepNext w:val="0"/>
        <w:keepLines w:val="0"/>
        <w:widowControl w:val="0"/>
        <w:shd w:val="clear" w:color="auto" w:fill="auto"/>
        <w:bidi w:val="0"/>
        <w:spacing w:before="0" w:after="0" w:line="298" w:lineRule="auto"/>
        <w:ind w:left="0" w:right="0" w:firstLine="1440"/>
        <w:jc w:val="both"/>
      </w:pPr>
      <w:r>
        <w:rPr>
          <w:color w:val="000000"/>
          <w:spacing w:val="0"/>
          <w:w w:val="100"/>
          <w:position w:val="0"/>
          <w:shd w:val="clear" w:color="auto" w:fill="auto"/>
          <w:lang w:val="ro-RO" w:eastAsia="ro-RO" w:bidi="ro-RO"/>
        </w:rPr>
        <w:t>flexibilitatea echipelor pentru adaptarea activităților proprii la eventualele modificări ale cerințelor determinate de exploatarea echipamentelor/instalațiilor</w:t>
      </w:r>
    </w:p>
    <w:p>
      <w:pPr>
        <w:pStyle w:val="Style12"/>
        <w:keepNext w:val="0"/>
        <w:keepLines w:val="0"/>
        <w:widowControl w:val="0"/>
        <w:shd w:val="clear" w:color="auto" w:fill="auto"/>
        <w:bidi w:val="0"/>
        <w:spacing w:before="0" w:after="360" w:line="298" w:lineRule="auto"/>
        <w:ind w:left="0" w:right="0" w:firstLine="1440"/>
        <w:jc w:val="both"/>
      </w:pPr>
      <w:r>
        <w:rPr>
          <w:color w:val="000000"/>
          <w:spacing w:val="0"/>
          <w:w w:val="100"/>
          <w:position w:val="0"/>
          <w:shd w:val="clear" w:color="auto" w:fill="auto"/>
          <w:lang w:val="ro-RO" w:eastAsia="ro-RO" w:bidi="ro-RO"/>
        </w:rPr>
        <w:t>prestatorul va furniza servicii la un înalt nivel de calitate, cel puțin egal cu cel menționat în prezentul caiet de sarcini.</w:t>
      </w:r>
    </w:p>
    <w:p>
      <w:pPr>
        <w:pStyle w:val="Style12"/>
        <w:keepNext w:val="0"/>
        <w:keepLines w:val="0"/>
        <w:widowControl w:val="0"/>
        <w:numPr>
          <w:ilvl w:val="0"/>
          <w:numId w:val="19"/>
        </w:numPr>
        <w:shd w:val="clear" w:color="auto" w:fill="auto"/>
        <w:tabs>
          <w:tab w:pos="442" w:val="left"/>
        </w:tabs>
        <w:bidi w:val="0"/>
        <w:spacing w:before="0" w:after="220" w:line="276" w:lineRule="auto"/>
        <w:ind w:left="0" w:right="0" w:firstLine="0"/>
        <w:jc w:val="both"/>
        <w:rPr>
          <w:sz w:val="24"/>
          <w:szCs w:val="24"/>
        </w:rPr>
      </w:pPr>
      <w:r>
        <w:rPr>
          <w:b/>
          <w:bCs/>
          <w:color w:val="000000"/>
          <w:spacing w:val="0"/>
          <w:w w:val="100"/>
          <w:position w:val="0"/>
          <w:sz w:val="24"/>
          <w:szCs w:val="24"/>
          <w:shd w:val="clear" w:color="auto" w:fill="auto"/>
          <w:lang w:val="ro-RO" w:eastAsia="ro-RO" w:bidi="ro-RO"/>
        </w:rPr>
        <w:t>Riscuri</w:t>
      </w:r>
    </w:p>
    <w:p>
      <w:pPr>
        <w:pStyle w:val="Style12"/>
        <w:keepNext w:val="0"/>
        <w:keepLines w:val="0"/>
        <w:widowControl w:val="0"/>
        <w:shd w:val="clear" w:color="auto" w:fill="auto"/>
        <w:bidi w:val="0"/>
        <w:spacing w:before="0" w:after="0" w:line="300" w:lineRule="auto"/>
        <w:ind w:left="0" w:right="0" w:firstLine="0"/>
        <w:jc w:val="both"/>
      </w:pPr>
      <w:r>
        <w:rPr>
          <w:color w:val="000000"/>
          <w:spacing w:val="0"/>
          <w:w w:val="100"/>
          <w:position w:val="0"/>
          <w:shd w:val="clear" w:color="auto" w:fill="auto"/>
          <w:lang w:val="ro-RO" w:eastAsia="ro-RO" w:bidi="ro-RO"/>
        </w:rPr>
        <w:t>Riscurile care vor fi luate în considerare pe durata implementării serviciilor, sunt:</w:t>
      </w:r>
    </w:p>
    <w:p>
      <w:pPr>
        <w:pStyle w:val="Style12"/>
        <w:keepNext w:val="0"/>
        <w:keepLines w:val="0"/>
        <w:widowControl w:val="0"/>
        <w:shd w:val="clear" w:color="auto" w:fill="auto"/>
        <w:bidi w:val="0"/>
        <w:spacing w:before="0" w:after="0" w:line="300" w:lineRule="auto"/>
        <w:ind w:left="0" w:right="0"/>
        <w:jc w:val="both"/>
      </w:pPr>
      <w:r>
        <w:rPr>
          <w:color w:val="000000"/>
          <w:spacing w:val="0"/>
          <w:w w:val="100"/>
          <w:position w:val="0"/>
          <w:shd w:val="clear" w:color="auto" w:fill="auto"/>
          <w:lang w:val="ro-RO" w:eastAsia="ro-RO" w:bidi="ro-RO"/>
        </w:rPr>
        <w:t xml:space="preserve">Deficiențe/dificultăți de colaborare/comunicare la nivel instituțional și inter-instituțional pentru implementarea contractului (imposibilitatea transmiterii unor comunicări în timp util-se menționează în contract mai multe căi de transmitere: poștă, </w:t>
      </w:r>
      <w:r>
        <w:rPr>
          <w:color w:val="000000"/>
          <w:spacing w:val="0"/>
          <w:w w:val="100"/>
          <w:position w:val="0"/>
          <w:shd w:val="clear" w:color="auto" w:fill="auto"/>
          <w:lang w:val="en-US" w:eastAsia="en-US" w:bidi="en-US"/>
        </w:rPr>
        <w:t xml:space="preserve">mail, </w:t>
      </w:r>
      <w:r>
        <w:rPr>
          <w:color w:val="000000"/>
          <w:spacing w:val="0"/>
          <w:w w:val="100"/>
          <w:position w:val="0"/>
          <w:shd w:val="clear" w:color="auto" w:fill="auto"/>
          <w:lang w:val="ro-RO" w:eastAsia="ro-RO" w:bidi="ro-RO"/>
        </w:rPr>
        <w:t>fax, se solicită confirmări pentru corespondență, se stabilesc/ desemnează persoane de contact; datele și informațiile necesare desfășurării serviciilor comunicate de autoritatea contractantă nu sunt suficiente pentru îndeplinirea cerințelor solicitate prin caietul de sarcini la nivelul de calitate așteptat; apariția necesității de adăugare a unor activități/solicitări de informații noi în funcție de progresul activităților);</w:t>
      </w:r>
    </w:p>
    <w:p>
      <w:pPr>
        <w:pStyle w:val="Style12"/>
        <w:keepNext w:val="0"/>
        <w:keepLines w:val="0"/>
        <w:widowControl w:val="0"/>
        <w:numPr>
          <w:ilvl w:val="0"/>
          <w:numId w:val="5"/>
        </w:numPr>
        <w:shd w:val="clear" w:color="auto" w:fill="auto"/>
        <w:tabs>
          <w:tab w:pos="202" w:val="left"/>
        </w:tabs>
        <w:bidi w:val="0"/>
        <w:spacing w:before="0" w:after="0" w:line="264" w:lineRule="auto"/>
        <w:ind w:left="0" w:right="0" w:firstLine="0"/>
        <w:jc w:val="both"/>
      </w:pPr>
      <w:r>
        <w:rPr>
          <w:color w:val="000000"/>
          <w:spacing w:val="0"/>
          <w:w w:val="100"/>
          <w:position w:val="0"/>
          <w:shd w:val="clear" w:color="auto" w:fill="auto"/>
          <w:lang w:val="ro-RO" w:eastAsia="ro-RO" w:bidi="ro-RO"/>
        </w:rPr>
        <w:t>Schimbări în sistemul instituțional și/sau legislativ de natură să afecteze implementarea acestui contract ( ex faliment prestator și/sau lipsă fonduri beneficiar, delegare administrare obiectiv);</w:t>
      </w:r>
    </w:p>
    <w:p>
      <w:pPr>
        <w:pStyle w:val="Style12"/>
        <w:keepNext w:val="0"/>
        <w:keepLines w:val="0"/>
        <w:widowControl w:val="0"/>
        <w:shd w:val="clear" w:color="auto" w:fill="auto"/>
        <w:bidi w:val="0"/>
        <w:spacing w:before="0" w:after="0" w:line="264" w:lineRule="auto"/>
        <w:ind w:left="0" w:right="0" w:firstLine="0"/>
        <w:jc w:val="both"/>
      </w:pPr>
      <w:r>
        <w:rPr>
          <w:color w:val="000000"/>
          <w:spacing w:val="0"/>
          <w:w w:val="100"/>
          <w:position w:val="0"/>
          <w:shd w:val="clear" w:color="auto" w:fill="auto"/>
          <w:lang w:val="ro-RO" w:eastAsia="ro-RO" w:bidi="ro-RO"/>
        </w:rPr>
        <w:t>schimbarea graficului de prestare a serviciilor ca urmare a diferitelor necesități/evenimente ce pot apărea (+,-): se menționează obligația prestatorului de a se adapta la nevoile exprese ale beneficiarului);</w:t>
      </w:r>
    </w:p>
    <w:p>
      <w:pPr>
        <w:pStyle w:val="Style12"/>
        <w:keepNext w:val="0"/>
        <w:keepLines w:val="0"/>
        <w:widowControl w:val="0"/>
        <w:numPr>
          <w:ilvl w:val="0"/>
          <w:numId w:val="5"/>
        </w:numPr>
        <w:shd w:val="clear" w:color="auto" w:fill="auto"/>
        <w:tabs>
          <w:tab w:pos="207" w:val="left"/>
        </w:tabs>
        <w:bidi w:val="0"/>
        <w:spacing w:before="0" w:after="0" w:line="300" w:lineRule="auto"/>
        <w:ind w:left="0" w:right="0" w:firstLine="0"/>
        <w:jc w:val="both"/>
      </w:pPr>
      <w:r>
        <w:rPr>
          <w:color w:val="000000"/>
          <w:spacing w:val="0"/>
          <w:w w:val="100"/>
          <w:position w:val="0"/>
          <w:shd w:val="clear" w:color="auto" w:fill="auto"/>
          <w:lang w:val="ro-RO" w:eastAsia="ro-RO" w:bidi="ro-RO"/>
        </w:rPr>
        <w:t>Serviciile furnizate să nu coincidă cu cele ofertate și contractate (lipsa de profesionalism a prestatorilor este posibil să nu identifice/anticipeze în cadrul intervențiilor preventive cauze pentru posibile defecte care pot afecta major funcționarea instalațiilor verificate și fără informare beneficiarul să nu acționeze luând măsuri corective;</w:t>
      </w:r>
    </w:p>
    <w:p>
      <w:pPr>
        <w:pStyle w:val="Style12"/>
        <w:keepNext w:val="0"/>
        <w:keepLines w:val="0"/>
        <w:widowControl w:val="0"/>
        <w:numPr>
          <w:ilvl w:val="0"/>
          <w:numId w:val="5"/>
        </w:numPr>
        <w:shd w:val="clear" w:color="auto" w:fill="auto"/>
        <w:tabs>
          <w:tab w:pos="202" w:val="left"/>
        </w:tabs>
        <w:bidi w:val="0"/>
        <w:spacing w:before="0" w:after="0" w:line="300" w:lineRule="auto"/>
        <w:ind w:left="0" w:right="0" w:firstLine="0"/>
        <w:jc w:val="both"/>
      </w:pPr>
      <w:r>
        <w:rPr>
          <w:color w:val="000000"/>
          <w:spacing w:val="0"/>
          <w:w w:val="100"/>
          <w:position w:val="0"/>
          <w:shd w:val="clear" w:color="auto" w:fill="auto"/>
          <w:lang w:val="ro-RO" w:eastAsia="ro-RO" w:bidi="ro-RO"/>
        </w:rPr>
        <w:t>Riscuri la securitatea fizică (nivel risc- redus):</w:t>
      </w:r>
    </w:p>
    <w:p>
      <w:pPr>
        <w:pStyle w:val="Style12"/>
        <w:keepNext w:val="0"/>
        <w:keepLines w:val="0"/>
        <w:widowControl w:val="0"/>
        <w:numPr>
          <w:ilvl w:val="0"/>
          <w:numId w:val="21"/>
        </w:numPr>
        <w:shd w:val="clear" w:color="auto" w:fill="auto"/>
        <w:tabs>
          <w:tab w:pos="1385" w:val="left"/>
        </w:tabs>
        <w:bidi w:val="0"/>
        <w:spacing w:before="0" w:after="0" w:line="300" w:lineRule="auto"/>
        <w:ind w:left="1040" w:right="0" w:firstLine="0"/>
        <w:jc w:val="both"/>
      </w:pPr>
      <w:r>
        <w:rPr>
          <w:color w:val="000000"/>
          <w:spacing w:val="0"/>
          <w:w w:val="100"/>
          <w:position w:val="0"/>
          <w:shd w:val="clear" w:color="auto" w:fill="auto"/>
          <w:lang w:val="ro-RO" w:eastAsia="ro-RO" w:bidi="ro-RO"/>
        </w:rPr>
        <w:t>risc de „terorism”- atac terorist asupra obiectivului în timpul prestării serviciilor,</w:t>
      </w:r>
    </w:p>
    <w:p>
      <w:pPr>
        <w:pStyle w:val="Style12"/>
        <w:keepNext w:val="0"/>
        <w:keepLines w:val="0"/>
        <w:widowControl w:val="0"/>
        <w:numPr>
          <w:ilvl w:val="0"/>
          <w:numId w:val="21"/>
        </w:numPr>
        <w:shd w:val="clear" w:color="auto" w:fill="auto"/>
        <w:tabs>
          <w:tab w:pos="1385" w:val="left"/>
        </w:tabs>
        <w:bidi w:val="0"/>
        <w:spacing w:before="0" w:after="0" w:line="300" w:lineRule="auto"/>
        <w:ind w:left="0" w:right="0" w:firstLine="1080"/>
        <w:jc w:val="both"/>
      </w:pPr>
      <w:r>
        <w:rPr>
          <w:color w:val="000000"/>
          <w:spacing w:val="0"/>
          <w:w w:val="100"/>
          <w:position w:val="0"/>
          <w:shd w:val="clear" w:color="auto" w:fill="auto"/>
          <w:lang w:val="ro-RO" w:eastAsia="ro-RO" w:bidi="ro-RO"/>
        </w:rPr>
        <w:t>risc de „calamități naturale” - ex. cutremur în timpul prestării serviciilor: există posibilitatea accidentării fizice a angajaților în timpul prestării serviciilor, scurtcircuitarea instalației electrice, deteriorarea instalației de încălzire și apă curentă determinate de producerea evenimentului natural;</w:t>
      </w:r>
    </w:p>
    <w:p>
      <w:pPr>
        <w:pStyle w:val="Style12"/>
        <w:keepNext w:val="0"/>
        <w:keepLines w:val="0"/>
        <w:widowControl w:val="0"/>
        <w:numPr>
          <w:ilvl w:val="0"/>
          <w:numId w:val="21"/>
        </w:numPr>
        <w:shd w:val="clear" w:color="auto" w:fill="auto"/>
        <w:tabs>
          <w:tab w:pos="1385" w:val="left"/>
        </w:tabs>
        <w:bidi w:val="0"/>
        <w:spacing w:before="0" w:after="0" w:line="300" w:lineRule="auto"/>
        <w:ind w:left="0" w:right="0" w:firstLine="1080"/>
        <w:jc w:val="both"/>
      </w:pPr>
      <w:r>
        <w:rPr>
          <w:color w:val="000000"/>
          <w:spacing w:val="0"/>
          <w:w w:val="100"/>
          <w:position w:val="0"/>
          <w:shd w:val="clear" w:color="auto" w:fill="auto"/>
          <w:lang w:val="ro-RO" w:eastAsia="ro-RO" w:bidi="ro-RO"/>
        </w:rPr>
        <w:t xml:space="preserve">mijloace de control propuse: </w:t>
      </w:r>
      <w:r>
        <w:rPr>
          <w:color w:val="000000"/>
          <w:spacing w:val="0"/>
          <w:w w:val="100"/>
          <w:position w:val="0"/>
          <w:shd w:val="clear" w:color="auto" w:fill="auto"/>
          <w:lang w:val="en-US" w:eastAsia="en-US" w:bidi="en-US"/>
        </w:rPr>
        <w:t xml:space="preserve">back-up </w:t>
      </w:r>
      <w:r>
        <w:rPr>
          <w:color w:val="000000"/>
          <w:spacing w:val="0"/>
          <w:w w:val="100"/>
          <w:position w:val="0"/>
          <w:shd w:val="clear" w:color="auto" w:fill="auto"/>
          <w:lang w:val="ro-RO" w:eastAsia="ro-RO" w:bidi="ro-RO"/>
        </w:rPr>
        <w:t>comunicații de securitate; echipament semnalizare stare de pericol; monitorizare și intervenție rapidă; instruire personal angajat, proceduri de securitate;sistem de detectare și alarmare la efracție funcțional</w:t>
      </w:r>
    </w:p>
    <w:p>
      <w:pPr>
        <w:pStyle w:val="Style12"/>
        <w:keepNext w:val="0"/>
        <w:keepLines w:val="0"/>
        <w:widowControl w:val="0"/>
        <w:numPr>
          <w:ilvl w:val="0"/>
          <w:numId w:val="21"/>
        </w:numPr>
        <w:shd w:val="clear" w:color="auto" w:fill="auto"/>
        <w:tabs>
          <w:tab w:pos="1385" w:val="left"/>
        </w:tabs>
        <w:bidi w:val="0"/>
        <w:spacing w:before="0" w:after="0" w:line="300" w:lineRule="auto"/>
        <w:ind w:left="0" w:right="0" w:firstLine="1080"/>
        <w:jc w:val="both"/>
      </w:pPr>
      <w:r>
        <w:rPr>
          <w:color w:val="000000"/>
          <w:spacing w:val="0"/>
          <w:w w:val="100"/>
          <w:position w:val="0"/>
          <w:shd w:val="clear" w:color="auto" w:fill="auto"/>
          <w:lang w:val="ro-RO" w:eastAsia="ro-RO" w:bidi="ro-RO"/>
        </w:rPr>
        <w:t>risc de „accidente tehnologice” - există posibilitatea electrocutării personalului angajat al prestatorilor de servicii de mentenanță în timpul intervenției la tabloul electric, surse de alimentare a sistemelor de securitate</w:t>
      </w:r>
    </w:p>
    <w:p>
      <w:pPr>
        <w:pStyle w:val="Style12"/>
        <w:keepNext w:val="0"/>
        <w:keepLines w:val="0"/>
        <w:widowControl w:val="0"/>
        <w:numPr>
          <w:ilvl w:val="0"/>
          <w:numId w:val="21"/>
        </w:numPr>
        <w:shd w:val="clear" w:color="auto" w:fill="auto"/>
        <w:tabs>
          <w:tab w:pos="1385" w:val="left"/>
        </w:tabs>
        <w:bidi w:val="0"/>
        <w:spacing w:before="0" w:after="0" w:line="300" w:lineRule="auto"/>
        <w:ind w:left="0" w:right="0" w:firstLine="1080"/>
        <w:jc w:val="both"/>
      </w:pPr>
      <w:r>
        <w:rPr>
          <w:color w:val="000000"/>
          <w:spacing w:val="0"/>
          <w:w w:val="100"/>
          <w:position w:val="0"/>
          <w:shd w:val="clear" w:color="auto" w:fill="auto"/>
          <w:lang w:val="ro-RO" w:eastAsia="ro-RO" w:bidi="ro-RO"/>
        </w:rPr>
        <w:t xml:space="preserve">Mijloace de control propuse: acces doar al personalului autorizat pentru mentenanță, </w:t>
      </w:r>
      <w:r>
        <w:rPr>
          <w:color w:val="000000"/>
          <w:spacing w:val="0"/>
          <w:w w:val="100"/>
          <w:position w:val="0"/>
          <w:shd w:val="clear" w:color="auto" w:fill="auto"/>
          <w:lang w:val="en-US" w:eastAsia="en-US" w:bidi="en-US"/>
        </w:rPr>
        <w:t>back</w:t>
        <w:softHyphen/>
        <w:t xml:space="preserve">up </w:t>
      </w:r>
      <w:r>
        <w:rPr>
          <w:color w:val="000000"/>
          <w:spacing w:val="0"/>
          <w:w w:val="100"/>
          <w:position w:val="0"/>
          <w:shd w:val="clear" w:color="auto" w:fill="auto"/>
          <w:lang w:val="ro-RO" w:eastAsia="ro-RO" w:bidi="ro-RO"/>
        </w:rPr>
        <w:t>comunicații de securitate; echipament semnalizare stare de pericol; monitorizare și intervenție rapidă; instruire personal angajat, proceduri de securitate; cunoașterea/însușirea proiectului tehnic pentru sisteme de securitate, sistem de detectare și alarmare la efracție funcțional</w:t>
      </w:r>
    </w:p>
    <w:p>
      <w:pPr>
        <w:pStyle w:val="Style12"/>
        <w:keepNext w:val="0"/>
        <w:keepLines w:val="0"/>
        <w:widowControl w:val="0"/>
        <w:numPr>
          <w:ilvl w:val="0"/>
          <w:numId w:val="21"/>
        </w:numPr>
        <w:shd w:val="clear" w:color="auto" w:fill="auto"/>
        <w:tabs>
          <w:tab w:pos="1385" w:val="left"/>
        </w:tabs>
        <w:bidi w:val="0"/>
        <w:spacing w:before="0" w:after="0" w:line="300" w:lineRule="auto"/>
        <w:ind w:left="0" w:right="0" w:firstLine="1080"/>
        <w:jc w:val="both"/>
      </w:pPr>
      <w:r>
        <w:rPr>
          <w:color w:val="000000"/>
          <w:spacing w:val="0"/>
          <w:w w:val="100"/>
          <w:position w:val="0"/>
          <w:shd w:val="clear" w:color="auto" w:fill="auto"/>
          <w:lang w:val="ro-RO" w:eastAsia="ro-RO" w:bidi="ro-RO"/>
        </w:rPr>
        <w:t xml:space="preserve">Risc </w:t>
      </w:r>
      <w:r>
        <w:rPr>
          <w:color w:val="000000"/>
          <w:spacing w:val="0"/>
          <w:w w:val="100"/>
          <w:position w:val="0"/>
          <w:shd w:val="clear" w:color="auto" w:fill="auto"/>
          <w:lang w:val="en-US" w:eastAsia="en-US" w:bidi="en-US"/>
        </w:rPr>
        <w:t xml:space="preserve">de „activism” </w:t>
      </w:r>
      <w:r>
        <w:rPr>
          <w:color w:val="000000"/>
          <w:spacing w:val="0"/>
          <w:w w:val="100"/>
          <w:position w:val="0"/>
          <w:shd w:val="clear" w:color="auto" w:fill="auto"/>
          <w:lang w:val="ro-RO" w:eastAsia="ro-RO" w:bidi="ro-RO"/>
        </w:rPr>
        <w:t>- există posibilitatea apariției unor discuții neprincipiale pe modul de prestare a serviciului/întocmirii diverselor documente sau pe teme diverse</w:t>
      </w:r>
    </w:p>
    <w:p>
      <w:pPr>
        <w:pStyle w:val="Style12"/>
        <w:keepNext w:val="0"/>
        <w:keepLines w:val="0"/>
        <w:widowControl w:val="0"/>
        <w:numPr>
          <w:ilvl w:val="0"/>
          <w:numId w:val="21"/>
        </w:numPr>
        <w:shd w:val="clear" w:color="auto" w:fill="auto"/>
        <w:tabs>
          <w:tab w:pos="1385" w:val="left"/>
        </w:tabs>
        <w:bidi w:val="0"/>
        <w:spacing w:before="0" w:after="120" w:line="300" w:lineRule="auto"/>
        <w:ind w:left="0" w:right="0" w:firstLine="1080"/>
        <w:jc w:val="both"/>
        <w:sectPr>
          <w:footnotePr>
            <w:pos w:val="pageBottom"/>
            <w:numFmt w:val="decimal"/>
            <w:numRestart w:val="continuous"/>
          </w:footnotePr>
          <w:pgSz w:w="11900" w:h="16840"/>
          <w:pgMar w:top="742" w:left="1178" w:right="422" w:bottom="1824" w:header="314" w:footer="3" w:gutter="0"/>
          <w:cols w:space="720"/>
          <w:noEndnote/>
          <w:rtlGutter w:val="0"/>
          <w:docGrid w:linePitch="360"/>
        </w:sectPr>
      </w:pPr>
      <w:r>
        <w:rPr>
          <w:color w:val="000000"/>
          <w:spacing w:val="0"/>
          <w:w w:val="100"/>
          <w:position w:val="0"/>
          <w:shd w:val="clear" w:color="auto" w:fill="auto"/>
          <w:lang w:val="ro-RO" w:eastAsia="ro-RO" w:bidi="ro-RO"/>
        </w:rPr>
        <w:t xml:space="preserve">Mijloace de control propuse: </w:t>
      </w:r>
      <w:r>
        <w:rPr>
          <w:color w:val="000000"/>
          <w:spacing w:val="0"/>
          <w:w w:val="100"/>
          <w:position w:val="0"/>
          <w:shd w:val="clear" w:color="auto" w:fill="auto"/>
          <w:lang w:val="en-US" w:eastAsia="en-US" w:bidi="en-US"/>
        </w:rPr>
        <w:t xml:space="preserve">back-up </w:t>
      </w:r>
      <w:r>
        <w:rPr>
          <w:color w:val="000000"/>
          <w:spacing w:val="0"/>
          <w:w w:val="100"/>
          <w:position w:val="0"/>
          <w:shd w:val="clear" w:color="auto" w:fill="auto"/>
          <w:lang w:val="ro-RO" w:eastAsia="ro-RO" w:bidi="ro-RO"/>
        </w:rPr>
        <w:t>comunicații de securitate; echipament semnalizare stare de pericol; monitorizare și intervenție rapidă a personalului cu autoritate; instruire personal angajat, proceduri de securitate;sistem de detectare și alarmare la efracție funcțional</w:t>
      </w:r>
    </w:p>
    <w:p>
      <w:pPr>
        <w:pStyle w:val="Style25"/>
        <w:keepNext/>
        <w:keepLines/>
        <w:widowControl w:val="0"/>
        <w:shd w:val="clear" w:color="auto" w:fill="auto"/>
        <w:bidi w:val="0"/>
        <w:spacing w:before="0" w:after="740" w:line="240" w:lineRule="auto"/>
        <w:ind w:left="0" w:right="0" w:firstLine="700"/>
        <w:jc w:val="left"/>
      </w:pPr>
      <w:bookmarkStart w:id="34" w:name="bookmark34"/>
      <w:bookmarkStart w:id="35" w:name="bookmark35"/>
      <w:r>
        <w:rPr>
          <w:color w:val="000000"/>
          <w:spacing w:val="0"/>
          <w:w w:val="100"/>
          <w:position w:val="0"/>
          <w:shd w:val="clear" w:color="auto" w:fill="auto"/>
          <w:lang w:val="ro-RO" w:eastAsia="ro-RO" w:bidi="ro-RO"/>
        </w:rPr>
        <w:t>Obligații ofertant/prestator care derivă din evidențierea riscurilor</w:t>
      </w:r>
      <w:bookmarkEnd w:id="34"/>
      <w:bookmarkEnd w:id="35"/>
    </w:p>
    <w:p>
      <w:pPr>
        <w:pStyle w:val="Style12"/>
        <w:keepNext w:val="0"/>
        <w:keepLines w:val="0"/>
        <w:widowControl w:val="0"/>
        <w:shd w:val="clear" w:color="auto" w:fill="auto"/>
        <w:bidi w:val="0"/>
        <w:spacing w:before="0" w:after="0" w:line="293" w:lineRule="auto"/>
        <w:ind w:left="0" w:right="0" w:firstLine="700"/>
        <w:jc w:val="left"/>
      </w:pPr>
      <w:r>
        <w:rPr>
          <w:color w:val="000000"/>
          <w:spacing w:val="0"/>
          <w:w w:val="100"/>
          <w:position w:val="0"/>
          <w:shd w:val="clear" w:color="auto" w:fill="auto"/>
          <w:lang w:val="ro-RO" w:eastAsia="ro-RO" w:bidi="ro-RO"/>
        </w:rPr>
        <w:t xml:space="preserve">Pentru evitarea deficiențelor de comunicare, transmiterii în timp util - se vor menționa mai multe căi: poștă, </w:t>
      </w:r>
      <w:r>
        <w:rPr>
          <w:color w:val="000000"/>
          <w:spacing w:val="0"/>
          <w:w w:val="100"/>
          <w:position w:val="0"/>
          <w:shd w:val="clear" w:color="auto" w:fill="auto"/>
          <w:lang w:val="en-US" w:eastAsia="en-US" w:bidi="en-US"/>
        </w:rPr>
        <w:t xml:space="preserve">mail, </w:t>
      </w:r>
      <w:r>
        <w:rPr>
          <w:color w:val="000000"/>
          <w:spacing w:val="0"/>
          <w:w w:val="100"/>
          <w:position w:val="0"/>
          <w:shd w:val="clear" w:color="auto" w:fill="auto"/>
          <w:lang w:val="ro-RO" w:eastAsia="ro-RO" w:bidi="ro-RO"/>
        </w:rPr>
        <w:t>fax, se solicită confirmări pentru corespondență, se stabilesc/desemnează persoane de contact, responsabile);</w:t>
      </w:r>
    </w:p>
    <w:p>
      <w:pPr>
        <w:pStyle w:val="Style12"/>
        <w:keepNext w:val="0"/>
        <w:keepLines w:val="0"/>
        <w:widowControl w:val="0"/>
        <w:shd w:val="clear" w:color="auto" w:fill="auto"/>
        <w:bidi w:val="0"/>
        <w:spacing w:before="0" w:after="0" w:line="293" w:lineRule="auto"/>
        <w:ind w:left="0" w:right="0" w:firstLine="700"/>
        <w:jc w:val="left"/>
      </w:pPr>
      <w:r>
        <w:rPr>
          <w:color w:val="000000"/>
          <w:spacing w:val="0"/>
          <w:w w:val="100"/>
          <w:position w:val="0"/>
          <w:shd w:val="clear" w:color="auto" w:fill="auto"/>
          <w:lang w:val="ro-RO" w:eastAsia="ro-RO" w:bidi="ro-RO"/>
        </w:rPr>
        <w:t>Schimbări intervenite pe parcursul derulării contractului cum ar fi faliment prestator și/sau lipsă fonduri beneficiar, delegare administrare obiectiv vor face obiectul reglementărilor prin clauze contractuale</w:t>
      </w:r>
    </w:p>
    <w:p>
      <w:pPr>
        <w:pStyle w:val="Style12"/>
        <w:keepNext w:val="0"/>
        <w:keepLines w:val="0"/>
        <w:widowControl w:val="0"/>
        <w:shd w:val="clear" w:color="auto" w:fill="auto"/>
        <w:bidi w:val="0"/>
        <w:spacing w:before="0" w:after="1000" w:line="293" w:lineRule="auto"/>
        <w:ind w:left="0" w:right="0" w:firstLine="700"/>
        <w:jc w:val="left"/>
      </w:pPr>
      <w:r>
        <w:rPr>
          <w:color w:val="000000"/>
          <w:spacing w:val="0"/>
          <w:w w:val="100"/>
          <w:position w:val="0"/>
          <w:shd w:val="clear" w:color="auto" w:fill="auto"/>
          <w:lang w:val="ro-RO" w:eastAsia="ro-RO" w:bidi="ro-RO"/>
        </w:rPr>
        <w:t>Prestatorului îi revine obligația de a se adapta la nevoile exprese ale beneficiarului (mentenanță corectivă)</w:t>
      </w:r>
    </w:p>
    <w:p>
      <w:pPr>
        <w:pStyle w:val="Style25"/>
        <w:keepNext/>
        <w:keepLines/>
        <w:widowControl w:val="0"/>
        <w:shd w:val="clear" w:color="auto" w:fill="auto"/>
        <w:bidi w:val="0"/>
        <w:spacing w:before="0" w:after="740" w:line="240" w:lineRule="auto"/>
        <w:ind w:left="0" w:right="0" w:firstLine="700"/>
        <w:jc w:val="left"/>
      </w:pPr>
      <w:bookmarkStart w:id="36" w:name="bookmark36"/>
      <w:bookmarkStart w:id="37" w:name="bookmark37"/>
      <w:r>
        <w:rPr>
          <w:color w:val="000000"/>
          <w:spacing w:val="0"/>
          <w:w w:val="100"/>
          <w:position w:val="0"/>
          <w:shd w:val="clear" w:color="auto" w:fill="auto"/>
          <w:lang w:val="ro-RO" w:eastAsia="ro-RO" w:bidi="ro-RO"/>
        </w:rPr>
        <w:t>Obligații beneficiar care derivă din evidențierea riscurilor:</w:t>
      </w:r>
      <w:bookmarkEnd w:id="36"/>
      <w:bookmarkEnd w:id="37"/>
    </w:p>
    <w:p>
      <w:pPr>
        <w:pStyle w:val="Style12"/>
        <w:keepNext w:val="0"/>
        <w:keepLines w:val="0"/>
        <w:widowControl w:val="0"/>
        <w:shd w:val="clear" w:color="auto" w:fill="auto"/>
        <w:bidi w:val="0"/>
        <w:spacing w:before="0" w:after="0" w:line="254" w:lineRule="auto"/>
        <w:ind w:left="0" w:right="0" w:firstLine="700"/>
        <w:jc w:val="left"/>
      </w:pPr>
      <w:r>
        <w:rPr>
          <w:color w:val="000000"/>
          <w:spacing w:val="0"/>
          <w:w w:val="100"/>
          <w:position w:val="0"/>
          <w:shd w:val="clear" w:color="auto" w:fill="auto"/>
          <w:lang w:val="ro-RO" w:eastAsia="ro-RO" w:bidi="ro-RO"/>
        </w:rPr>
        <w:t>Stabilire/nominalizare persoane instruite, responsabile și cu autoritate pentru urmărirea desfășurării activității prestatorului.</w:t>
      </w:r>
    </w:p>
    <w:p>
      <w:pPr>
        <w:pStyle w:val="Style12"/>
        <w:keepNext w:val="0"/>
        <w:keepLines w:val="0"/>
        <w:widowControl w:val="0"/>
        <w:shd w:val="clear" w:color="auto" w:fill="auto"/>
        <w:bidi w:val="0"/>
        <w:spacing w:before="0" w:after="0" w:line="254" w:lineRule="auto"/>
        <w:ind w:left="0" w:right="0" w:firstLine="700"/>
        <w:jc w:val="left"/>
      </w:pPr>
      <w:r>
        <w:rPr>
          <w:color w:val="000000"/>
          <w:spacing w:val="0"/>
          <w:w w:val="100"/>
          <w:position w:val="0"/>
          <w:shd w:val="clear" w:color="auto" w:fill="auto"/>
          <w:lang w:val="ro-RO" w:eastAsia="ro-RO" w:bidi="ro-RO"/>
        </w:rPr>
        <w:t>Asigurarea suportului tehnic (documentație, proiect tehnic) la solicitarea prestatorului și asumarea responsabilității pe calitatea datelor puse la dispoziție.</w:t>
      </w:r>
    </w:p>
    <w:p>
      <w:pPr>
        <w:pStyle w:val="Style12"/>
        <w:keepNext w:val="0"/>
        <w:keepLines w:val="0"/>
        <w:widowControl w:val="0"/>
        <w:shd w:val="clear" w:color="auto" w:fill="auto"/>
        <w:bidi w:val="0"/>
        <w:spacing w:before="0" w:after="600" w:line="254" w:lineRule="auto"/>
        <w:ind w:left="0" w:right="0" w:firstLine="700"/>
        <w:jc w:val="left"/>
      </w:pPr>
      <w:r>
        <w:rPr>
          <w:color w:val="000000"/>
          <w:spacing w:val="0"/>
          <w:w w:val="100"/>
          <w:position w:val="0"/>
          <w:shd w:val="clear" w:color="auto" w:fill="auto"/>
          <w:lang w:val="ro-RO" w:eastAsia="ro-RO" w:bidi="ro-RO"/>
        </w:rPr>
        <w:t>Asumarea consecințelor solicitărilor de modificare transmise către prestator.</w:t>
      </w:r>
    </w:p>
    <w:p>
      <w:pPr>
        <w:pStyle w:val="Style12"/>
        <w:keepNext w:val="0"/>
        <w:keepLines w:val="0"/>
        <w:widowControl w:val="0"/>
        <w:numPr>
          <w:ilvl w:val="0"/>
          <w:numId w:val="23"/>
        </w:numPr>
        <w:shd w:val="clear" w:color="auto" w:fill="auto"/>
        <w:tabs>
          <w:tab w:pos="1083" w:val="left"/>
        </w:tabs>
        <w:bidi w:val="0"/>
        <w:spacing w:before="0" w:after="1200" w:line="240" w:lineRule="auto"/>
        <w:ind w:left="0" w:right="0" w:firstLine="700"/>
        <w:jc w:val="left"/>
        <w:rPr>
          <w:sz w:val="24"/>
          <w:szCs w:val="24"/>
        </w:rPr>
      </w:pPr>
      <w:r>
        <w:rPr>
          <w:b/>
          <w:bCs/>
          <w:color w:val="000000"/>
          <w:spacing w:val="0"/>
          <w:w w:val="100"/>
          <w:position w:val="0"/>
          <w:sz w:val="24"/>
          <w:szCs w:val="24"/>
          <w:shd w:val="clear" w:color="auto" w:fill="auto"/>
          <w:lang w:val="ro-RO" w:eastAsia="ro-RO" w:bidi="ro-RO"/>
        </w:rPr>
        <w:t>Alte cerințe obligatorii</w:t>
      </w:r>
    </w:p>
    <w:p>
      <w:pPr>
        <w:pStyle w:val="Style12"/>
        <w:keepNext w:val="0"/>
        <w:keepLines w:val="0"/>
        <w:widowControl w:val="0"/>
        <w:shd w:val="clear" w:color="auto" w:fill="auto"/>
        <w:bidi w:val="0"/>
        <w:spacing w:before="0" w:after="660" w:line="240" w:lineRule="auto"/>
        <w:ind w:left="0" w:right="0" w:firstLine="0"/>
        <w:jc w:val="left"/>
        <w:rPr>
          <w:sz w:val="24"/>
          <w:szCs w:val="24"/>
        </w:rPr>
      </w:pPr>
      <w:r>
        <w:rPr>
          <w:b/>
          <w:bCs/>
          <w:color w:val="000000"/>
          <w:spacing w:val="0"/>
          <w:w w:val="100"/>
          <w:position w:val="0"/>
          <w:sz w:val="24"/>
          <w:szCs w:val="24"/>
          <w:shd w:val="clear" w:color="auto" w:fill="auto"/>
          <w:lang w:val="ro-RO" w:eastAsia="ro-RO" w:bidi="ro-RO"/>
        </w:rPr>
        <w:t>9.1 Obligațiile prestatorului:</w:t>
      </w:r>
    </w:p>
    <w:p>
      <w:pPr>
        <w:pStyle w:val="Style12"/>
        <w:keepNext w:val="0"/>
        <w:keepLines w:val="0"/>
        <w:widowControl w:val="0"/>
        <w:shd w:val="clear" w:color="auto" w:fill="auto"/>
        <w:bidi w:val="0"/>
        <w:spacing w:before="0" w:after="0" w:line="254" w:lineRule="auto"/>
        <w:ind w:left="0" w:right="0" w:firstLine="540"/>
        <w:jc w:val="left"/>
      </w:pPr>
      <w:r>
        <w:rPr>
          <w:color w:val="000000"/>
          <w:spacing w:val="0"/>
          <w:w w:val="100"/>
          <w:position w:val="0"/>
          <w:shd w:val="clear" w:color="auto" w:fill="auto"/>
          <w:lang w:val="ro-RO" w:eastAsia="ro-RO" w:bidi="ro-RO"/>
        </w:rPr>
        <w:t>Ofertanții trebuie să se angajeze că vor fi respectate în cursul prestării serviciilor următoarele:</w:t>
      </w:r>
    </w:p>
    <w:p>
      <w:pPr>
        <w:pStyle w:val="Style12"/>
        <w:keepNext w:val="0"/>
        <w:keepLines w:val="0"/>
        <w:widowControl w:val="0"/>
        <w:numPr>
          <w:ilvl w:val="0"/>
          <w:numId w:val="5"/>
        </w:numPr>
        <w:shd w:val="clear" w:color="auto" w:fill="auto"/>
        <w:tabs>
          <w:tab w:pos="263" w:val="left"/>
        </w:tabs>
        <w:bidi w:val="0"/>
        <w:spacing w:before="0" w:after="0" w:line="254" w:lineRule="auto"/>
        <w:ind w:left="0" w:right="0" w:firstLine="0"/>
        <w:jc w:val="left"/>
      </w:pPr>
      <w:r>
        <w:rPr>
          <w:color w:val="000000"/>
          <w:spacing w:val="0"/>
          <w:w w:val="100"/>
          <w:position w:val="0"/>
          <w:shd w:val="clear" w:color="auto" w:fill="auto"/>
          <w:lang w:val="ro-RO" w:eastAsia="ro-RO" w:bidi="ro-RO"/>
        </w:rPr>
        <w:t>întreținătorul răspunde de calitatea lucrărilor efectuate pentru funcționarea în condiții de siguranță a sistemelor;</w:t>
      </w:r>
    </w:p>
    <w:p>
      <w:pPr>
        <w:pStyle w:val="Style12"/>
        <w:keepNext w:val="0"/>
        <w:keepLines w:val="0"/>
        <w:widowControl w:val="0"/>
        <w:numPr>
          <w:ilvl w:val="0"/>
          <w:numId w:val="5"/>
        </w:numPr>
        <w:shd w:val="clear" w:color="auto" w:fill="auto"/>
        <w:tabs>
          <w:tab w:pos="263" w:val="left"/>
        </w:tabs>
        <w:bidi w:val="0"/>
        <w:spacing w:before="0" w:after="0" w:line="254" w:lineRule="auto"/>
        <w:ind w:left="0" w:right="0" w:firstLine="0"/>
        <w:jc w:val="left"/>
      </w:pPr>
      <w:r>
        <w:rPr>
          <w:color w:val="000000"/>
          <w:spacing w:val="0"/>
          <w:w w:val="100"/>
          <w:position w:val="0"/>
          <w:shd w:val="clear" w:color="auto" w:fill="auto"/>
          <w:lang w:val="ro-RO" w:eastAsia="ro-RO" w:bidi="ro-RO"/>
        </w:rPr>
        <w:t>Pentru preluarea apelurilor de urgență să organizeze un dispecerat propriu cu funcționare permanentă asigurat telefonic precum și o echipă de intervenție, dotată cu mijloace de comunicare adecvate, care să asigure intervenția;</w:t>
      </w:r>
    </w:p>
    <w:p>
      <w:pPr>
        <w:pStyle w:val="Style12"/>
        <w:keepNext w:val="0"/>
        <w:keepLines w:val="0"/>
        <w:widowControl w:val="0"/>
        <w:numPr>
          <w:ilvl w:val="0"/>
          <w:numId w:val="5"/>
        </w:numPr>
        <w:shd w:val="clear" w:color="auto" w:fill="auto"/>
        <w:tabs>
          <w:tab w:pos="207" w:val="left"/>
        </w:tabs>
        <w:bidi w:val="0"/>
        <w:spacing w:before="0" w:after="40" w:line="240" w:lineRule="auto"/>
        <w:ind w:left="0" w:right="0" w:firstLine="0"/>
        <w:jc w:val="both"/>
      </w:pPr>
      <w:r>
        <w:rPr>
          <w:color w:val="000000"/>
          <w:spacing w:val="0"/>
          <w:w w:val="100"/>
          <w:position w:val="0"/>
          <w:shd w:val="clear" w:color="auto" w:fill="auto"/>
          <w:lang w:val="ro-RO" w:eastAsia="ro-RO" w:bidi="ro-RO"/>
        </w:rPr>
        <w:t>Materialele mărunte, mijloacele tehnice necesare activității de întreținere vor fi asigurate de prestator pe cheltuiala acestuia;</w:t>
      </w:r>
    </w:p>
    <w:p>
      <w:pPr>
        <w:pStyle w:val="Style12"/>
        <w:keepNext w:val="0"/>
        <w:keepLines w:val="0"/>
        <w:widowControl w:val="0"/>
        <w:numPr>
          <w:ilvl w:val="0"/>
          <w:numId w:val="5"/>
        </w:numPr>
        <w:shd w:val="clear" w:color="auto" w:fill="auto"/>
        <w:tabs>
          <w:tab w:pos="212" w:val="left"/>
        </w:tabs>
        <w:bidi w:val="0"/>
        <w:spacing w:before="0" w:after="0" w:line="254" w:lineRule="auto"/>
        <w:ind w:left="0" w:right="0" w:firstLine="0"/>
        <w:jc w:val="both"/>
      </w:pPr>
      <w:r>
        <w:rPr>
          <w:color w:val="000000"/>
          <w:spacing w:val="0"/>
          <w:w w:val="100"/>
          <w:position w:val="0"/>
          <w:shd w:val="clear" w:color="auto" w:fill="auto"/>
          <w:lang w:val="ro-RO" w:eastAsia="ro-RO" w:bidi="ro-RO"/>
        </w:rPr>
        <w:t>Prestatorul are obligația de a lua măsurile corespunzătoare în vederea prevenirii riscurilor profesionale, protecția muncii și securității personalului propriu, informării și instruirii acestuia în domeniul securității și sănătății în muncă, eliminării factorilor de risc și accidente și accidentare în conformitate cu dispozițiile Legii 319/2006- Legea securității și sănătății în muncă; în acest sens, se va prezenta o declarație pe propria răspundere prin care se precizează că la elaborarea ofertei a ținut cont de obligațiile referitoare la condițiile de muncă și protecția muncii, care sunt în vigoare la nivel național.</w:t>
      </w:r>
    </w:p>
    <w:p>
      <w:pPr>
        <w:pStyle w:val="Style12"/>
        <w:keepNext w:val="0"/>
        <w:keepLines w:val="0"/>
        <w:widowControl w:val="0"/>
        <w:numPr>
          <w:ilvl w:val="0"/>
          <w:numId w:val="5"/>
        </w:numPr>
        <w:shd w:val="clear" w:color="auto" w:fill="auto"/>
        <w:tabs>
          <w:tab w:pos="207" w:val="left"/>
        </w:tabs>
        <w:bidi w:val="0"/>
        <w:spacing w:before="0" w:after="920" w:line="254" w:lineRule="auto"/>
        <w:ind w:left="0" w:right="0" w:firstLine="0"/>
        <w:jc w:val="both"/>
      </w:pPr>
      <w:r>
        <w:rPr>
          <w:color w:val="000000"/>
          <w:spacing w:val="0"/>
          <w:w w:val="100"/>
          <w:position w:val="0"/>
          <w:shd w:val="clear" w:color="auto" w:fill="auto"/>
          <w:lang w:val="ro-RO" w:eastAsia="ro-RO" w:bidi="ro-RO"/>
        </w:rPr>
        <w:t>Prestatorul trebuie să respecte regulamentul de funcționare al beneficiarului pe toată durata prestării serviciilor în zonele unde sunt instalate echipamentele care fac obiectul prestației.</w:t>
      </w:r>
    </w:p>
    <w:p>
      <w:pPr>
        <w:pStyle w:val="Style12"/>
        <w:keepNext w:val="0"/>
        <w:keepLines w:val="0"/>
        <w:widowControl w:val="0"/>
        <w:numPr>
          <w:ilvl w:val="0"/>
          <w:numId w:val="25"/>
        </w:numPr>
        <w:shd w:val="clear" w:color="auto" w:fill="auto"/>
        <w:tabs>
          <w:tab w:pos="1138" w:val="left"/>
        </w:tabs>
        <w:bidi w:val="0"/>
        <w:spacing w:before="0" w:after="580" w:line="269" w:lineRule="auto"/>
        <w:ind w:left="0" w:right="0" w:firstLine="700"/>
        <w:jc w:val="both"/>
        <w:rPr>
          <w:sz w:val="24"/>
          <w:szCs w:val="24"/>
        </w:rPr>
      </w:pPr>
      <w:r>
        <w:rPr>
          <w:b/>
          <w:bCs/>
          <w:color w:val="000000"/>
          <w:spacing w:val="0"/>
          <w:w w:val="100"/>
          <w:position w:val="0"/>
          <w:sz w:val="24"/>
          <w:szCs w:val="24"/>
          <w:shd w:val="clear" w:color="auto" w:fill="auto"/>
          <w:lang w:val="ro-RO" w:eastAsia="ro-RO" w:bidi="ro-RO"/>
        </w:rPr>
        <w:t>Obligațiile beneficiarului:</w:t>
      </w:r>
    </w:p>
    <w:p>
      <w:pPr>
        <w:pStyle w:val="Style12"/>
        <w:keepNext w:val="0"/>
        <w:keepLines w:val="0"/>
        <w:widowControl w:val="0"/>
        <w:shd w:val="clear" w:color="auto" w:fill="auto"/>
        <w:bidi w:val="0"/>
        <w:spacing w:before="0" w:after="0" w:line="254" w:lineRule="auto"/>
        <w:ind w:left="0" w:right="0" w:firstLine="720"/>
        <w:jc w:val="both"/>
      </w:pPr>
      <w:r>
        <w:rPr>
          <w:color w:val="000000"/>
          <w:spacing w:val="0"/>
          <w:w w:val="100"/>
          <w:position w:val="0"/>
          <w:shd w:val="clear" w:color="auto" w:fill="auto"/>
          <w:lang w:val="ro-RO" w:eastAsia="ro-RO" w:bidi="ro-RO"/>
        </w:rPr>
        <w:t>Autoritatea Locală se va îngriji ca cei care administrează obiectivul în cauză, pe parcursul derulării contractului să țină cont de obligațiile și responsabilitățile care revin deținătorului / utilizatorului în conformitate cu prevederile legale.</w:t>
      </w:r>
    </w:p>
    <w:p>
      <w:pPr>
        <w:pStyle w:val="Style12"/>
        <w:keepNext w:val="0"/>
        <w:keepLines w:val="0"/>
        <w:widowControl w:val="0"/>
        <w:shd w:val="clear" w:color="auto" w:fill="auto"/>
        <w:bidi w:val="0"/>
        <w:spacing w:before="0" w:after="0" w:line="254" w:lineRule="auto"/>
        <w:ind w:left="0" w:right="0" w:firstLine="780"/>
        <w:jc w:val="left"/>
      </w:pPr>
      <w:r>
        <w:rPr>
          <w:color w:val="000000"/>
          <w:spacing w:val="0"/>
          <w:w w:val="100"/>
          <w:position w:val="0"/>
          <w:shd w:val="clear" w:color="auto" w:fill="auto"/>
          <w:lang w:val="ro-RO" w:eastAsia="ro-RO" w:bidi="ro-RO"/>
        </w:rPr>
        <w:t>Plata serviciilor se va face, cu ordin de plată prin Trezorerie, în termen de maxim 30 zile pe baza facturii emise și a procesului verbal de confirmare a prestațiilor care va conține date referitoare la tipul, cantitatea și calitatea activității prestate.</w:t>
      </w:r>
    </w:p>
    <w:p>
      <w:pPr>
        <w:pStyle w:val="Style12"/>
        <w:keepNext w:val="0"/>
        <w:keepLines w:val="0"/>
        <w:widowControl w:val="0"/>
        <w:shd w:val="clear" w:color="auto" w:fill="auto"/>
        <w:bidi w:val="0"/>
        <w:spacing w:before="0" w:after="0" w:line="293" w:lineRule="auto"/>
        <w:ind w:left="0" w:right="0" w:firstLine="720"/>
        <w:jc w:val="both"/>
      </w:pPr>
      <w:r>
        <w:rPr>
          <w:color w:val="000000"/>
          <w:spacing w:val="0"/>
          <w:w w:val="100"/>
          <w:position w:val="0"/>
          <w:shd w:val="clear" w:color="auto" w:fill="auto"/>
          <w:lang w:val="ro-RO" w:eastAsia="ro-RO" w:bidi="ro-RO"/>
        </w:rPr>
        <w:t>în ziua programată începerii prestației, se confirmă prezența; administratorului obiectivului desemnează persoana/persoanele care însoțesc prestatorul în locație, furnizează documentele necesare și asigură accesul la echipamentele asupra cărora se intervine; la încheierea prestației, aceasta, se notează de către prestator în procesul verbal.</w:t>
      </w:r>
    </w:p>
    <w:p>
      <w:pPr>
        <w:pStyle w:val="Style12"/>
        <w:keepNext w:val="0"/>
        <w:keepLines w:val="0"/>
        <w:widowControl w:val="0"/>
        <w:shd w:val="clear" w:color="auto" w:fill="auto"/>
        <w:bidi w:val="0"/>
        <w:spacing w:before="0" w:after="0" w:line="293" w:lineRule="auto"/>
        <w:ind w:left="0" w:right="0" w:firstLine="720"/>
        <w:jc w:val="left"/>
      </w:pPr>
      <w:r>
        <w:rPr>
          <w:color w:val="000000"/>
          <w:spacing w:val="0"/>
          <w:w w:val="100"/>
          <w:position w:val="0"/>
          <w:shd w:val="clear" w:color="auto" w:fill="auto"/>
          <w:lang w:val="ro-RO" w:eastAsia="ro-RO" w:bidi="ro-RO"/>
        </w:rPr>
        <w:t>Activitatea prestatorului se încheie prin întocmirea în două exemplare originale a procesului verbal de recepție al lucrărilor realizate (care conține date referitoare la tipul prestației, sistemul asupra căruia s-a intervenit, cantitatea, tipul activităților, concluzii) și se confirmă de persoana însoțitoare din partea beneficiarului.</w:t>
      </w:r>
    </w:p>
    <w:p>
      <w:pPr>
        <w:pStyle w:val="Style12"/>
        <w:keepNext w:val="0"/>
        <w:keepLines w:val="0"/>
        <w:widowControl w:val="0"/>
        <w:shd w:val="clear" w:color="auto" w:fill="auto"/>
        <w:bidi w:val="0"/>
        <w:spacing w:before="0" w:after="0" w:line="293" w:lineRule="auto"/>
        <w:ind w:left="0" w:right="0" w:firstLine="720"/>
        <w:jc w:val="left"/>
      </w:pPr>
      <w:r>
        <w:rPr>
          <w:color w:val="000000"/>
          <w:spacing w:val="0"/>
          <w:w w:val="100"/>
          <w:position w:val="0"/>
          <w:shd w:val="clear" w:color="auto" w:fill="auto"/>
          <w:lang w:val="ro-RO" w:eastAsia="ro-RO" w:bidi="ro-RO"/>
        </w:rPr>
        <w:t>După părăsirea locației de către prestator, confirmarea prestației (semnarea procesului verbal) se realizează, de către reprezentanții Beneficiarului în termen de cel mult 10 (zece) zile și apoi, un exemplar se transmite prestatorului. în baza proceselor verbale acceptate fără obiecțiuni de către beneficiar, lunar prin cumularea prestațiilor se întocmește factura conform tarifelor ofertate. Factura pentru prestațiile din luna anterioară se întocmește luna următoare.</w:t>
      </w:r>
    </w:p>
    <w:p>
      <w:pPr>
        <w:pStyle w:val="Style12"/>
        <w:keepNext w:val="0"/>
        <w:keepLines w:val="0"/>
        <w:widowControl w:val="0"/>
        <w:shd w:val="clear" w:color="auto" w:fill="auto"/>
        <w:bidi w:val="0"/>
        <w:spacing w:before="0" w:after="300" w:line="293" w:lineRule="auto"/>
        <w:ind w:left="0" w:right="0" w:firstLine="720"/>
        <w:jc w:val="left"/>
        <w:sectPr>
          <w:footerReference w:type="default" r:id="rId49"/>
          <w:footerReference w:type="even" r:id="rId50"/>
          <w:footnotePr>
            <w:pos w:val="pageBottom"/>
            <w:numFmt w:val="decimal"/>
            <w:numRestart w:val="continuous"/>
          </w:footnotePr>
          <w:type w:val="continuous"/>
          <w:pgSz w:w="11900" w:h="16840"/>
          <w:pgMar w:top="742" w:left="1178" w:right="422" w:bottom="1824" w:header="314" w:footer="3" w:gutter="0"/>
          <w:cols w:space="720"/>
          <w:noEndnote/>
          <w:rtlGutter w:val="0"/>
          <w:docGrid w:linePitch="360"/>
        </w:sectPr>
      </w:pPr>
      <w:r>
        <w:rPr>
          <w:color w:val="000000"/>
          <w:spacing w:val="0"/>
          <w:w w:val="100"/>
          <w:position w:val="0"/>
          <w:shd w:val="clear" w:color="auto" w:fill="auto"/>
          <w:lang w:val="ro-RO" w:eastAsia="ro-RO" w:bidi="ro-RO"/>
        </w:rPr>
        <w:t>în situația prestării defectuoase, neprezentării conform graficului și/sau solicitărilor beneficiarului sau orice depășire a termenului de remediere, beneficiarul va solicita plăți compensatorii și în baza unei note interne de constatare va întocmi facturi către prestator. Asigurarea serviciului de către terți, pentru situații de urgență la care prestatorul nu dă curs, va fi suportată de către acesta.</w:t>
      </w:r>
    </w:p>
    <w:p>
      <w:pPr>
        <w:pStyle w:val="Style12"/>
        <w:keepNext w:val="0"/>
        <w:keepLines w:val="0"/>
        <w:widowControl w:val="0"/>
        <w:numPr>
          <w:ilvl w:val="0"/>
          <w:numId w:val="23"/>
        </w:numPr>
        <w:shd w:val="clear" w:color="auto" w:fill="auto"/>
        <w:tabs>
          <w:tab w:pos="1316" w:val="left"/>
        </w:tabs>
        <w:bidi w:val="0"/>
        <w:spacing w:before="0" w:after="0" w:line="264" w:lineRule="auto"/>
        <w:ind w:left="0" w:right="0" w:firstLine="840"/>
        <w:jc w:val="both"/>
        <w:rPr>
          <w:sz w:val="24"/>
          <w:szCs w:val="24"/>
        </w:rPr>
      </w:pPr>
      <w:r>
        <w:rPr>
          <w:b/>
          <w:bCs/>
          <w:color w:val="000000"/>
          <w:spacing w:val="0"/>
          <w:w w:val="100"/>
          <w:position w:val="0"/>
          <w:sz w:val="24"/>
          <w:szCs w:val="24"/>
          <w:shd w:val="clear" w:color="auto" w:fill="auto"/>
          <w:lang w:val="ro-RO" w:eastAsia="ro-RO" w:bidi="ro-RO"/>
        </w:rPr>
        <w:t>Termen de execuție</w:t>
      </w:r>
    </w:p>
    <w:p>
      <w:pPr>
        <w:pStyle w:val="Style12"/>
        <w:keepNext w:val="0"/>
        <w:keepLines w:val="0"/>
        <w:widowControl w:val="0"/>
        <w:shd w:val="clear" w:color="auto" w:fill="auto"/>
        <w:bidi w:val="0"/>
        <w:spacing w:before="0" w:after="440" w:line="288" w:lineRule="auto"/>
        <w:ind w:left="0" w:right="0" w:firstLine="740"/>
        <w:jc w:val="both"/>
      </w:pPr>
      <w:r>
        <w:rPr>
          <w:color w:val="000000"/>
          <w:spacing w:val="0"/>
          <w:w w:val="100"/>
          <w:position w:val="0"/>
          <w:shd w:val="clear" w:color="auto" w:fill="auto"/>
          <w:lang w:val="ro-RO" w:eastAsia="ro-RO" w:bidi="ro-RO"/>
        </w:rPr>
        <w:t>Se va stabili cu beneficiarul graficul prestării serviciilor repetitive cu stabilirea intervalului de prezență la obiectiv .</w:t>
      </w:r>
    </w:p>
    <w:p>
      <w:pPr>
        <w:pStyle w:val="Style12"/>
        <w:keepNext w:val="0"/>
        <w:keepLines w:val="0"/>
        <w:widowControl w:val="0"/>
        <w:numPr>
          <w:ilvl w:val="0"/>
          <w:numId w:val="23"/>
        </w:numPr>
        <w:shd w:val="clear" w:color="auto" w:fill="auto"/>
        <w:tabs>
          <w:tab w:pos="1221" w:val="left"/>
        </w:tabs>
        <w:bidi w:val="0"/>
        <w:spacing w:before="0" w:after="0" w:line="276" w:lineRule="auto"/>
        <w:ind w:left="0" w:right="0" w:firstLine="740"/>
        <w:jc w:val="both"/>
        <w:rPr>
          <w:sz w:val="24"/>
          <w:szCs w:val="24"/>
        </w:rPr>
      </w:pPr>
      <w:r>
        <w:rPr>
          <w:b/>
          <w:bCs/>
          <w:color w:val="000000"/>
          <w:spacing w:val="0"/>
          <w:w w:val="100"/>
          <w:position w:val="0"/>
          <w:sz w:val="24"/>
          <w:szCs w:val="24"/>
          <w:shd w:val="clear" w:color="auto" w:fill="auto"/>
          <w:lang w:val="ro-RO" w:eastAsia="ro-RO" w:bidi="ro-RO"/>
        </w:rPr>
        <w:t>Modalități si condiții de plata</w:t>
      </w:r>
    </w:p>
    <w:p>
      <w:pPr>
        <w:pStyle w:val="Style12"/>
        <w:keepNext w:val="0"/>
        <w:keepLines w:val="0"/>
        <w:widowControl w:val="0"/>
        <w:shd w:val="clear" w:color="auto" w:fill="auto"/>
        <w:bidi w:val="0"/>
        <w:spacing w:before="0" w:after="0" w:line="298" w:lineRule="auto"/>
        <w:ind w:left="0" w:right="0" w:firstLine="740"/>
        <w:jc w:val="both"/>
      </w:pPr>
      <w:r>
        <w:rPr>
          <w:color w:val="000000"/>
          <w:spacing w:val="0"/>
          <w:w w:val="100"/>
          <w:position w:val="0"/>
          <w:shd w:val="clear" w:color="auto" w:fill="auto"/>
          <w:lang w:val="ro-RO" w:eastAsia="ro-RO" w:bidi="ro-RO"/>
        </w:rPr>
        <w:t>Prețul (exclusiv TVA) va fi exprimat în lei, cu două zecimale și va cuprinde toate costurile necesare prestării serviciilor care fac obiectul achiziției.</w:t>
      </w:r>
    </w:p>
    <w:p>
      <w:pPr>
        <w:pStyle w:val="Style12"/>
        <w:keepNext w:val="0"/>
        <w:keepLines w:val="0"/>
        <w:widowControl w:val="0"/>
        <w:shd w:val="clear" w:color="auto" w:fill="auto"/>
        <w:bidi w:val="0"/>
        <w:spacing w:before="0" w:after="0" w:line="298" w:lineRule="auto"/>
        <w:ind w:left="0" w:right="0" w:firstLine="740"/>
        <w:jc w:val="both"/>
      </w:pPr>
      <w:r>
        <w:rPr>
          <w:color w:val="000000"/>
          <w:spacing w:val="0"/>
          <w:w w:val="100"/>
          <w:position w:val="0"/>
          <w:shd w:val="clear" w:color="auto" w:fill="auto"/>
          <w:lang w:val="ro-RO" w:eastAsia="ro-RO" w:bidi="ro-RO"/>
        </w:rPr>
        <w:t>Fiecare factura va avea menționat numărul contractului, datele de emitere și de scadența ale facturii respective.</w:t>
      </w:r>
    </w:p>
    <w:p>
      <w:pPr>
        <w:pStyle w:val="Style12"/>
        <w:keepNext w:val="0"/>
        <w:keepLines w:val="0"/>
        <w:widowControl w:val="0"/>
        <w:shd w:val="clear" w:color="auto" w:fill="auto"/>
        <w:bidi w:val="0"/>
        <w:spacing w:before="0" w:after="740" w:line="298" w:lineRule="auto"/>
        <w:ind w:left="0" w:right="0" w:firstLine="740"/>
        <w:jc w:val="both"/>
      </w:pPr>
      <w:r>
        <w:rPr>
          <w:color w:val="000000"/>
          <w:spacing w:val="0"/>
          <w:w w:val="100"/>
          <w:position w:val="0"/>
          <w:shd w:val="clear" w:color="auto" w:fill="auto"/>
          <w:lang w:val="ro-RO" w:eastAsia="ro-RO" w:bidi="ro-RO"/>
        </w:rPr>
        <w:t>Plata în favoarea Contractantului se vor efectua în maxim 30 de zile calendaristice de la data comunicării facturii electronice către autoritatea contractantă în sistemul național privind factura electronică RO e-Factura, conform prevederilor OUG nr. 120/2021 cu modificările și completările ulterioare și numai în conformitate cu prezentul caiet de sarcini însoțite de procesul verbal de recepție al serviciilor aferente lunii pentru care se solicită plata.</w:t>
      </w:r>
    </w:p>
    <w:p>
      <w:pPr>
        <w:pStyle w:val="Style12"/>
        <w:keepNext w:val="0"/>
        <w:keepLines w:val="0"/>
        <w:widowControl w:val="0"/>
        <w:numPr>
          <w:ilvl w:val="0"/>
          <w:numId w:val="23"/>
        </w:numPr>
        <w:shd w:val="clear" w:color="auto" w:fill="auto"/>
        <w:tabs>
          <w:tab w:pos="1321" w:val="left"/>
        </w:tabs>
        <w:bidi w:val="0"/>
        <w:spacing w:before="0" w:after="0" w:line="240" w:lineRule="auto"/>
        <w:ind w:left="0" w:right="0" w:firstLine="840"/>
        <w:jc w:val="both"/>
        <w:rPr>
          <w:sz w:val="24"/>
          <w:szCs w:val="24"/>
        </w:rPr>
      </w:pPr>
      <w:r>
        <w:rPr>
          <w:b/>
          <w:bCs/>
          <w:color w:val="000000"/>
          <w:spacing w:val="0"/>
          <w:w w:val="100"/>
          <w:position w:val="0"/>
          <w:sz w:val="24"/>
          <w:szCs w:val="24"/>
          <w:shd w:val="clear" w:color="auto" w:fill="auto"/>
          <w:lang w:val="ro-RO" w:eastAsia="ro-RO" w:bidi="ro-RO"/>
        </w:rPr>
        <w:t>Cerințe asupra ofertei</w:t>
      </w:r>
    </w:p>
    <w:p>
      <w:pPr>
        <w:pStyle w:val="Style12"/>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o-RO" w:eastAsia="ro-RO" w:bidi="ro-RO"/>
        </w:rPr>
        <w:t>Propunerea tehnică va fi elaborată astfel încât să rezulte că sunt îndeplinite toate cerințele solicitate de beneficiar prin caietul de sarcini; de asemenea trebuie să reflecte asumarea de către ofertant a tuturor cerințelor/obligațiilor din caietul de sarcini pentru asigurarea funcționalității în condiții de siguranță a parcomtrelor.</w:t>
      </w:r>
    </w:p>
    <w:p>
      <w:pPr>
        <w:pStyle w:val="Style12"/>
        <w:keepNext w:val="0"/>
        <w:keepLines w:val="0"/>
        <w:widowControl w:val="0"/>
        <w:shd w:val="clear" w:color="auto" w:fill="auto"/>
        <w:bidi w:val="0"/>
        <w:spacing w:before="0" w:after="0"/>
        <w:ind w:left="0" w:right="0" w:firstLine="780"/>
        <w:jc w:val="both"/>
      </w:pPr>
      <w:r>
        <w:rPr>
          <w:color w:val="000000"/>
          <w:spacing w:val="0"/>
          <w:w w:val="100"/>
          <w:position w:val="0"/>
          <w:shd w:val="clear" w:color="auto" w:fill="auto"/>
          <w:lang w:val="ro-RO" w:eastAsia="ro-RO" w:bidi="ro-RO"/>
        </w:rPr>
        <w:t xml:space="preserve">Oferta financiară va avea anexată și prezentarea sub formă de tarif exprimat în lei pentru fiecare tip de prestație solicitată. Nu se vor percepe tarife speciale/suplimentare (ex.: pentru prestarea serviciilor în afara orelor de program din intervalului 8,00-16,00 și/sau în zilele de sâmbătă, duminică și/sau sărbători legale, </w:t>
      </w:r>
      <w:r>
        <w:rPr>
          <w:color w:val="000000"/>
          <w:spacing w:val="0"/>
          <w:w w:val="100"/>
          <w:position w:val="0"/>
          <w:shd w:val="clear" w:color="auto" w:fill="auto"/>
          <w:lang w:val="en-US" w:eastAsia="en-US" w:bidi="en-US"/>
        </w:rPr>
        <w:t xml:space="preserve">etc). </w:t>
      </w:r>
      <w:r>
        <w:rPr>
          <w:color w:val="000000"/>
          <w:spacing w:val="0"/>
          <w:w w:val="100"/>
          <w:position w:val="0"/>
          <w:shd w:val="clear" w:color="auto" w:fill="auto"/>
          <w:lang w:val="ro-RO" w:eastAsia="ro-RO" w:bidi="ro-RO"/>
        </w:rPr>
        <w:t>Tariful va include toate costurile pentru asigurarea serviciilor solicitate și care decurg din prevederile legale. Cheltuielile suportate de societatea prestatoare și care se regăsesc în tariful ofertat sunt, fără limitare: valoarea prestației, taxe și impozite către bugetul statului, cheltuieli indirecte, cazare, profit, impozit pe profit, cheltuieli pentru transport, cheltuieli pentru utilaje și echipamente necesare prestării serviciilor și altele dacă intervin și cad în sarcina prestatorului în scopul realizării activității.</w:t>
      </w:r>
    </w:p>
    <w:p>
      <w:pPr>
        <w:pStyle w:val="Style12"/>
        <w:keepNext w:val="0"/>
        <w:keepLines w:val="0"/>
        <w:widowControl w:val="0"/>
        <w:shd w:val="clear" w:color="auto" w:fill="auto"/>
        <w:bidi w:val="0"/>
        <w:spacing w:before="0" w:after="0"/>
        <w:ind w:left="0" w:right="0" w:firstLine="560"/>
        <w:jc w:val="both"/>
      </w:pPr>
      <w:r>
        <w:rPr>
          <w:color w:val="000000"/>
          <w:spacing w:val="0"/>
          <w:w w:val="100"/>
          <w:position w:val="0"/>
          <w:shd w:val="clear" w:color="auto" w:fill="auto"/>
          <w:lang w:val="ro-RO" w:eastAsia="ro-RO" w:bidi="ro-RO"/>
        </w:rPr>
        <w:t>Prestatorul se obligă să mențină prețul serviciilor prezentate în propunerea financiară pe toată perioada de derulare a contractului.</w:t>
      </w:r>
    </w:p>
    <w:p>
      <w:pPr>
        <w:pStyle w:val="Style12"/>
        <w:keepNext w:val="0"/>
        <w:keepLines w:val="0"/>
        <w:widowControl w:val="0"/>
        <w:shd w:val="clear" w:color="auto" w:fill="auto"/>
        <w:bidi w:val="0"/>
        <w:spacing w:before="0" w:after="280"/>
        <w:ind w:left="0" w:right="0" w:firstLine="620"/>
        <w:jc w:val="both"/>
      </w:pPr>
      <w:r>
        <w:rPr>
          <w:color w:val="000000"/>
          <w:spacing w:val="0"/>
          <w:w w:val="100"/>
          <w:position w:val="0"/>
          <w:shd w:val="clear" w:color="auto" w:fill="auto"/>
          <w:lang w:val="ro-RO" w:eastAsia="ro-RO" w:bidi="ro-RO"/>
        </w:rPr>
        <w:t>Ofertantul trebuie să asigure prestarea serviciilor enumerate în caietul de sarcini și pentru toate categoriile de prestații. Nu se acceptă oferte parțiale.</w:t>
      </w:r>
    </w:p>
    <w:p>
      <w:pPr>
        <w:pStyle w:val="Style12"/>
        <w:keepNext w:val="0"/>
        <w:keepLines w:val="0"/>
        <w:widowControl w:val="0"/>
        <w:numPr>
          <w:ilvl w:val="0"/>
          <w:numId w:val="27"/>
        </w:numPr>
        <w:shd w:val="clear" w:color="auto" w:fill="auto"/>
        <w:tabs>
          <w:tab w:pos="1187" w:val="left"/>
        </w:tabs>
        <w:bidi w:val="0"/>
        <w:spacing w:before="0" w:after="280" w:line="240" w:lineRule="auto"/>
        <w:ind w:left="0" w:right="0" w:firstLine="780"/>
        <w:jc w:val="both"/>
        <w:rPr>
          <w:sz w:val="24"/>
          <w:szCs w:val="24"/>
        </w:rPr>
      </w:pPr>
      <w:r>
        <w:rPr>
          <w:b/>
          <w:bCs/>
          <w:color w:val="000000"/>
          <w:spacing w:val="0"/>
          <w:w w:val="100"/>
          <w:position w:val="0"/>
          <w:sz w:val="24"/>
          <w:szCs w:val="24"/>
          <w:shd w:val="clear" w:color="auto" w:fill="auto"/>
          <w:lang w:val="ro-RO" w:eastAsia="ro-RO" w:bidi="ro-RO"/>
        </w:rPr>
        <w:t>Criteriul de atribuire al contractului</w:t>
      </w:r>
    </w:p>
    <w:p>
      <w:pPr>
        <w:pStyle w:val="Style12"/>
        <w:keepNext w:val="0"/>
        <w:keepLines w:val="0"/>
        <w:widowControl w:val="0"/>
        <w:shd w:val="clear" w:color="auto" w:fill="auto"/>
        <w:bidi w:val="0"/>
        <w:spacing w:before="0" w:after="0" w:line="259" w:lineRule="auto"/>
        <w:ind w:left="0" w:right="0"/>
        <w:jc w:val="both"/>
      </w:pPr>
      <w:r>
        <w:rPr>
          <w:color w:val="000000"/>
          <w:spacing w:val="0"/>
          <w:w w:val="100"/>
          <w:position w:val="0"/>
          <w:shd w:val="clear" w:color="auto" w:fill="auto"/>
          <w:lang w:val="ro-RO" w:eastAsia="ro-RO" w:bidi="ro-RO"/>
        </w:rPr>
        <w:t>Criteriul de atribuire a acestui contract de achiziție publică este „prețul cel mai scăzut“.</w:t>
      </w:r>
    </w:p>
    <w:p>
      <w:pPr>
        <w:pStyle w:val="Style12"/>
        <w:keepNext w:val="0"/>
        <w:keepLines w:val="0"/>
        <w:widowControl w:val="0"/>
        <w:shd w:val="clear" w:color="auto" w:fill="auto"/>
        <w:bidi w:val="0"/>
        <w:spacing w:before="0" w:after="280" w:line="259" w:lineRule="auto"/>
        <w:ind w:left="0" w:right="0"/>
        <w:jc w:val="both"/>
      </w:pPr>
      <w:r>
        <w:rPr>
          <w:color w:val="000000"/>
          <w:spacing w:val="0"/>
          <w:w w:val="100"/>
          <w:position w:val="0"/>
          <w:shd w:val="clear" w:color="auto" w:fill="auto"/>
          <w:lang w:val="ro-RO" w:eastAsia="ro-RO" w:bidi="ro-RO"/>
        </w:rPr>
        <w:t>Prevederile din prezentul caiet de sarcini au caracter obligatoriu, iar nerespectarea lor de către ofertant atrage respingerea ofertei.</w:t>
      </w:r>
    </w:p>
    <w:p>
      <w:pPr>
        <w:pStyle w:val="Style12"/>
        <w:keepNext w:val="0"/>
        <w:keepLines w:val="0"/>
        <w:widowControl w:val="0"/>
        <w:numPr>
          <w:ilvl w:val="0"/>
          <w:numId w:val="27"/>
        </w:numPr>
        <w:shd w:val="clear" w:color="auto" w:fill="auto"/>
        <w:tabs>
          <w:tab w:pos="1187" w:val="left"/>
        </w:tabs>
        <w:bidi w:val="0"/>
        <w:spacing w:before="0" w:after="280" w:line="240" w:lineRule="auto"/>
        <w:ind w:left="0" w:right="0" w:firstLine="720"/>
        <w:jc w:val="both"/>
        <w:rPr>
          <w:sz w:val="24"/>
          <w:szCs w:val="24"/>
        </w:rPr>
      </w:pPr>
      <w:r>
        <w:rPr>
          <w:b/>
          <w:bCs/>
          <w:color w:val="000000"/>
          <w:spacing w:val="0"/>
          <w:w w:val="100"/>
          <w:position w:val="0"/>
          <w:sz w:val="24"/>
          <w:szCs w:val="24"/>
          <w:shd w:val="clear" w:color="auto" w:fill="auto"/>
          <w:lang w:val="ro-RO" w:eastAsia="ro-RO" w:bidi="ro-RO"/>
        </w:rPr>
        <w:t>Dispoziții finale</w:t>
      </w:r>
    </w:p>
    <w:p>
      <w:pPr>
        <w:pStyle w:val="Style12"/>
        <w:keepNext w:val="0"/>
        <w:keepLines w:val="0"/>
        <w:widowControl w:val="0"/>
        <w:shd w:val="clear" w:color="auto" w:fill="auto"/>
        <w:bidi w:val="0"/>
        <w:spacing w:before="0" w:after="0" w:line="259" w:lineRule="auto"/>
        <w:ind w:left="0" w:right="0" w:firstLine="780"/>
        <w:jc w:val="both"/>
      </w:pPr>
      <w:r>
        <w:rPr>
          <w:color w:val="000000"/>
          <w:spacing w:val="0"/>
          <w:w w:val="100"/>
          <w:position w:val="0"/>
          <w:shd w:val="clear" w:color="auto" w:fill="auto"/>
          <w:lang w:val="ro-RO" w:eastAsia="ro-RO" w:bidi="ro-RO"/>
        </w:rPr>
        <w:t>Caietul de sarcini face parte integrantă din documentația pentru atribuirea contractului și constituie ansamblul cerințelor pe baza cărora se elaborează propunerea tehnică și financiară de către fiecare ofertant. Cerințele din caietul de sarcini vor fi considerate ca fiind obligatorii și minimale.</w:t>
      </w:r>
    </w:p>
    <w:p>
      <w:pPr>
        <w:pStyle w:val="Style12"/>
        <w:keepNext w:val="0"/>
        <w:keepLines w:val="0"/>
        <w:widowControl w:val="0"/>
        <w:shd w:val="clear" w:color="auto" w:fill="auto"/>
        <w:bidi w:val="0"/>
        <w:spacing w:before="0" w:after="0"/>
        <w:ind w:left="0" w:right="0" w:firstLine="480"/>
        <w:jc w:val="both"/>
        <w:sectPr>
          <w:footerReference w:type="default" r:id="rId51"/>
          <w:footerReference w:type="even" r:id="rId52"/>
          <w:footnotePr>
            <w:pos w:val="pageBottom"/>
            <w:numFmt w:val="decimal"/>
            <w:numRestart w:val="continuous"/>
          </w:footnotePr>
          <w:type w:val="continuous"/>
          <w:pgSz w:w="11900" w:h="16840"/>
          <w:pgMar w:top="742" w:left="1178" w:right="422" w:bottom="1824" w:header="0" w:footer="3" w:gutter="0"/>
          <w:cols w:space="720"/>
          <w:noEndnote/>
          <w:rtlGutter w:val="0"/>
          <w:docGrid w:linePitch="360"/>
        </w:sectPr>
      </w:pPr>
      <w:r>
        <w:rPr>
          <w:color w:val="000000"/>
          <w:spacing w:val="0"/>
          <w:w w:val="100"/>
          <w:position w:val="0"/>
          <w:shd w:val="clear" w:color="auto" w:fill="auto"/>
          <w:lang w:val="ro-RO" w:eastAsia="ro-RO" w:bidi="ro-RO"/>
        </w:rPr>
        <w:t>în acest sens orice ofertă, care se abate de la prevederile Caietului de sarcini, nu va fi luată în considerare. Ofertarea de servicii cu caracteristici inferioare celor prevăzute în caietul de sarcini sau care nu satisfac cerințele caietului de sarcini va fi declarată ofertă neconformă și va fi respinsă.</w:t>
      </w:r>
    </w:p>
    <w:p>
      <w:pPr>
        <w:widowControl w:val="0"/>
        <w:spacing w:before="2" w:after="2" w:line="240" w:lineRule="exact"/>
        <w:rPr>
          <w:sz w:val="19"/>
          <w:szCs w:val="19"/>
        </w:rPr>
      </w:pPr>
    </w:p>
    <w:p>
      <w:pPr>
        <w:widowControl w:val="0"/>
        <w:spacing w:line="1" w:lineRule="exact"/>
        <w:sectPr>
          <w:footnotePr>
            <w:pos w:val="pageBottom"/>
            <w:numFmt w:val="decimal"/>
            <w:numRestart w:val="continuous"/>
          </w:footnotePr>
          <w:type w:val="continuous"/>
          <w:pgSz w:w="11900" w:h="16840"/>
          <w:pgMar w:top="772" w:left="0" w:right="0" w:bottom="772" w:header="0" w:footer="3" w:gutter="0"/>
          <w:cols w:space="720"/>
          <w:noEndnote/>
          <w:rtlGutter w:val="0"/>
          <w:docGrid w:linePitch="360"/>
        </w:sectPr>
      </w:pPr>
    </w:p>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o-RO" w:eastAsia="ro-RO" w:bidi="ro-RO"/>
        </w:rPr>
        <w:t>Director Executiv,</w:t>
      </w:r>
    </w:p>
    <w:p>
      <w:pPr>
        <w:pStyle w:val="Style2"/>
        <w:keepNext w:val="0"/>
        <w:keepLines w:val="0"/>
        <w:widowControl w:val="0"/>
        <w:shd w:val="clear" w:color="auto" w:fill="auto"/>
        <w:bidi w:val="0"/>
        <w:spacing w:before="0" w:after="420" w:line="240" w:lineRule="auto"/>
        <w:ind w:left="2060" w:right="0" w:firstLine="0"/>
        <w:jc w:val="both"/>
      </w:pPr>
      <w:r>
        <w:rPr>
          <w:color w:val="000000"/>
          <w:spacing w:val="0"/>
          <w:w w:val="100"/>
          <w:position w:val="0"/>
          <w:shd w:val="clear" w:color="auto" w:fill="auto"/>
          <w:lang w:val="en-US" w:eastAsia="en-US" w:bidi="en-US"/>
        </w:rPr>
        <w:t xml:space="preserve">Delia </w:t>
      </w:r>
      <w:r>
        <w:rPr>
          <w:color w:val="000000"/>
          <w:spacing w:val="0"/>
          <w:w w:val="100"/>
          <w:position w:val="0"/>
          <w:shd w:val="clear" w:color="auto" w:fill="auto"/>
          <w:lang w:val="ro-RO" w:eastAsia="ro-RO" w:bidi="ro-RO"/>
        </w:rPr>
        <w:t>Ciucă</w:t>
      </w:r>
    </w:p>
    <w:p>
      <w:pPr>
        <w:pStyle w:val="Style2"/>
        <w:keepNext w:val="0"/>
        <w:keepLines w:val="0"/>
        <w:widowControl w:val="0"/>
        <w:shd w:val="clear" w:color="auto" w:fill="auto"/>
        <w:tabs>
          <w:tab w:pos="1646" w:val="left"/>
        </w:tabs>
        <w:bidi w:val="0"/>
        <w:spacing w:before="0" w:after="0"/>
        <w:ind w:left="0" w:right="0" w:firstLine="0"/>
        <w:jc w:val="both"/>
      </w:pPr>
      <w:r>
        <w:rPr>
          <w:color w:val="000000"/>
          <w:spacing w:val="0"/>
          <w:w w:val="100"/>
          <w:position w:val="0"/>
          <w:shd w:val="clear" w:color="auto" w:fill="auto"/>
          <w:lang w:val="ro-RO" w:eastAsia="ro-RO" w:bidi="ro-RO"/>
        </w:rPr>
        <w:t xml:space="preserve">îmi asum responsabilitatea privind realitatea și legalitatea în solidar cu întocmitorul înscrisului Data: </w:t>
      </w:r>
      <w:r>
        <w:rPr>
          <w:color w:val="393371"/>
          <w:spacing w:val="0"/>
          <w:w w:val="100"/>
          <w:position w:val="0"/>
          <w:shd w:val="clear" w:color="auto" w:fill="auto"/>
          <w:lang w:val="ro-RO" w:eastAsia="ro-RO" w:bidi="ro-RO"/>
        </w:rPr>
        <w:t>3 '</w:t>
        <w:tab/>
        <w:t>&gt;'</w:t>
      </w:r>
    </w:p>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o-RO" w:eastAsia="ro-RO" w:bidi="ro-RO"/>
        </w:rPr>
        <w:t>Semnătură:</w:t>
      </w:r>
    </w:p>
    <w:p>
      <w:pPr>
        <w:pStyle w:val="Style2"/>
        <w:keepNext w:val="0"/>
        <w:keepLines w:val="0"/>
        <w:widowControl w:val="0"/>
        <w:shd w:val="clear" w:color="auto" w:fill="auto"/>
        <w:bidi w:val="0"/>
        <w:spacing w:before="0" w:after="0"/>
        <w:ind w:left="1940" w:right="0" w:firstLine="0"/>
        <w:jc w:val="both"/>
      </w:pPr>
      <w:r>
        <w:rPr>
          <w:color w:val="000000"/>
          <w:spacing w:val="0"/>
          <w:w w:val="100"/>
          <w:position w:val="0"/>
          <w:shd w:val="clear" w:color="auto" w:fill="auto"/>
          <w:lang w:val="ro-RO" w:eastAsia="ro-RO" w:bidi="ro-RO"/>
        </w:rPr>
        <w:t>Sef Serviciu,</w:t>
      </w:r>
    </w:p>
    <w:p>
      <w:pPr>
        <w:pStyle w:val="Style2"/>
        <w:keepNext w:val="0"/>
        <w:keepLines w:val="0"/>
        <w:widowControl w:val="0"/>
        <w:shd w:val="clear" w:color="auto" w:fill="auto"/>
        <w:bidi w:val="0"/>
        <w:spacing w:before="0" w:after="340"/>
        <w:ind w:left="1940" w:right="0" w:firstLine="0"/>
        <w:jc w:val="both"/>
      </w:pPr>
      <w:r>
        <w:rPr>
          <w:color w:val="000000"/>
          <w:spacing w:val="0"/>
          <w:w w:val="100"/>
          <w:position w:val="0"/>
          <w:shd w:val="clear" w:color="auto" w:fill="auto"/>
          <w:lang w:val="ro-RO" w:eastAsia="ro-RO" w:bidi="ro-RO"/>
        </w:rPr>
        <w:t>Claudiu lancu</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o-RO" w:eastAsia="ro-RO" w:bidi="ro-RO"/>
        </w:rPr>
        <w:t xml:space="preserve">îmi asum responsabilitatea provină . ^alitatea și legalitatea în solidar cu înțocmitpr-ul înscrisului Data: </w:t>
      </w:r>
      <w:r>
        <w:rPr>
          <w:i/>
          <w:iCs/>
          <w:color w:val="393371"/>
          <w:spacing w:val="0"/>
          <w:w w:val="100"/>
          <w:position w:val="0"/>
          <w:shd w:val="clear" w:color="auto" w:fill="auto"/>
          <w:lang w:val="ro-RO" w:eastAsia="ro-RO" w:bidi="ro-RO"/>
        </w:rPr>
        <w:t xml:space="preserve">3 </w:t>
      </w:r>
      <w:r>
        <w:rPr>
          <w:i/>
          <w:iCs/>
          <w:color w:val="393371"/>
          <w:spacing w:val="0"/>
          <w:w w:val="100"/>
          <w:position w:val="0"/>
          <w:shd w:val="clear" w:color="auto" w:fill="auto"/>
          <w:vertAlign w:val="superscript"/>
          <w:lang w:val="ro-RO" w:eastAsia="ro-RO" w:bidi="ro-RO"/>
        </w:rPr>
        <w:t>!</w:t>
      </w:r>
      <w:r>
        <w:rPr>
          <w:i/>
          <w:iCs/>
          <w:color w:val="393371"/>
          <w:spacing w:val="0"/>
          <w:w w:val="100"/>
          <w:position w:val="0"/>
          <w:shd w:val="clear" w:color="auto" w:fill="auto"/>
          <w:lang w:val="ro-RO" w:eastAsia="ro-RO" w:bidi="ro-RO"/>
        </w:rPr>
        <w:t>. -?</w:t>
      </w:r>
      <w:r>
        <w:rPr>
          <w:i/>
          <w:iCs/>
          <w:color w:val="393371"/>
          <w:spacing w:val="0"/>
          <w:w w:val="100"/>
          <w:position w:val="0"/>
          <w:shd w:val="clear" w:color="auto" w:fill="auto"/>
          <w:vertAlign w:val="superscript"/>
          <w:lang w:val="ro-RO" w:eastAsia="ro-RO" w:bidi="ro-RO"/>
        </w:rPr>
        <w:t>r</w:t>
      </w:r>
      <w:r>
        <w:rPr>
          <w:i/>
          <w:iCs/>
          <w:color w:val="393371"/>
          <w:spacing w:val="0"/>
          <w:w w:val="100"/>
          <w:position w:val="0"/>
          <w:shd w:val="clear" w:color="auto" w:fill="auto"/>
          <w:lang w:val="ro-RO" w:eastAsia="ro-RO" w:bidi="ro-RO"/>
        </w:rPr>
        <w:t>i.</w:t>
      </w:r>
      <w:r>
        <w:rPr>
          <w:color w:val="393371"/>
          <w:spacing w:val="0"/>
          <w:w w:val="100"/>
          <w:position w:val="0"/>
          <w:shd w:val="clear" w:color="auto" w:fill="auto"/>
          <w:lang w:val="ro-RO" w:eastAsia="ro-RO" w:bidi="ro-RO"/>
        </w:rPr>
        <w:t xml:space="preserve"> ? j</w:t>
      </w:r>
    </w:p>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o-RO" w:eastAsia="ro-RO" w:bidi="ro-RO"/>
        </w:rPr>
        <w:t>Semnătură:</w:t>
      </w:r>
    </w:p>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o-RO" w:eastAsia="ro-RO" w:bidi="ro-RO"/>
        </w:rPr>
        <w:t>Director Executiv Adjunct,</w:t>
      </w:r>
    </w:p>
    <w:p>
      <w:pPr>
        <w:pStyle w:val="Style12"/>
        <w:keepNext w:val="0"/>
        <w:keepLines w:val="0"/>
        <w:widowControl w:val="0"/>
        <w:shd w:val="clear" w:color="auto" w:fill="auto"/>
        <w:bidi w:val="0"/>
        <w:spacing w:before="0" w:after="340" w:line="240" w:lineRule="auto"/>
        <w:ind w:left="0" w:right="0" w:firstLine="0"/>
        <w:jc w:val="center"/>
      </w:pPr>
      <w:r>
        <w:rPr>
          <w:color w:val="000000"/>
          <w:spacing w:val="0"/>
          <w:w w:val="100"/>
          <w:position w:val="0"/>
          <w:shd w:val="clear" w:color="auto" w:fill="auto"/>
          <w:lang w:val="ro-RO" w:eastAsia="ro-RO" w:bidi="ro-RO"/>
        </w:rPr>
        <w:t>Alin Glăvan</w:t>
      </w:r>
    </w:p>
    <w:p>
      <w:pPr>
        <w:pStyle w:val="Style37"/>
        <w:keepNext w:val="0"/>
        <w:keepLines w:val="0"/>
        <w:widowControl w:val="0"/>
        <w:shd w:val="clear" w:color="auto" w:fill="auto"/>
        <w:tabs>
          <w:tab w:pos="1526" w:val="left"/>
        </w:tabs>
        <w:bidi w:val="0"/>
        <w:spacing w:before="0" w:after="0"/>
        <w:ind w:left="0" w:right="0" w:firstLine="0"/>
        <w:jc w:val="left"/>
      </w:pPr>
      <w:r>
        <w:fldChar w:fldCharType="begin"/>
        <w:instrText xml:space="preserve"> TOC \o "1-5" \h \z </w:instrText>
        <w:fldChar w:fldCharType="separate"/>
      </w:r>
      <w:r>
        <w:rPr>
          <w:color w:val="000000"/>
          <w:spacing w:val="0"/>
          <w:w w:val="100"/>
          <w:position w:val="0"/>
          <w:shd w:val="clear" w:color="auto" w:fill="auto"/>
          <w:lang w:val="ro-RO" w:eastAsia="ro-RO" w:bidi="ro-RO"/>
        </w:rPr>
        <w:t>îmi asum responsabilitatea privind realitatea și legalitatea în s^^iar cu întocmitorul înscrisului Data:</w:t>
        <w:tab/>
      </w:r>
      <w:r>
        <w:rPr>
          <w:color w:val="393371"/>
          <w:spacing w:val="0"/>
          <w:w w:val="100"/>
          <w:position w:val="0"/>
          <w:shd w:val="clear" w:color="auto" w:fill="auto"/>
          <w:lang w:val="ro-RO" w:eastAsia="ro-RO" w:bidi="ro-RO"/>
        </w:rPr>
        <w:t>&lt;’’’</w:t>
      </w:r>
    </w:p>
    <w:p>
      <w:pPr>
        <w:pStyle w:val="Style37"/>
        <w:keepNext w:val="0"/>
        <w:keepLines w:val="0"/>
        <w:widowControl w:val="0"/>
        <w:shd w:val="clear" w:color="auto" w:fill="auto"/>
        <w:tabs>
          <w:tab w:pos="1526" w:val="left"/>
          <w:tab w:leader="underscore" w:pos="1978" w:val="left"/>
        </w:tabs>
        <w:bidi w:val="0"/>
        <w:spacing w:before="0" w:after="80"/>
        <w:ind w:left="0" w:right="0" w:firstLine="0"/>
        <w:jc w:val="left"/>
      </w:pPr>
      <w:r>
        <w:rPr>
          <w:color w:val="000000"/>
          <w:spacing w:val="0"/>
          <w:w w:val="100"/>
          <w:position w:val="0"/>
          <w:shd w:val="clear" w:color="auto" w:fill="auto"/>
          <w:lang w:val="ro-RO" w:eastAsia="ro-RO" w:bidi="ro-RO"/>
        </w:rPr>
        <w:t>Semnătură:</w:t>
        <w:tab/>
      </w:r>
      <w:r>
        <w:rPr>
          <w:color w:val="393371"/>
          <w:spacing w:val="0"/>
          <w:w w:val="100"/>
          <w:position w:val="0"/>
          <w:shd w:val="clear" w:color="auto" w:fill="auto"/>
          <w:lang w:val="ro-RO" w:eastAsia="ro-RO" w:bidi="ro-RO"/>
        </w:rPr>
        <w:tab/>
      </w:r>
    </w:p>
    <w:p>
      <w:pPr>
        <w:pStyle w:val="Style37"/>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ro-RO" w:eastAsia="ro-RO" w:bidi="ro-RO"/>
        </w:rPr>
        <w:t>întocmit,</w:t>
      </w:r>
    </w:p>
    <w:p>
      <w:pPr>
        <w:pStyle w:val="Style37"/>
        <w:keepNext w:val="0"/>
        <w:keepLines w:val="0"/>
        <w:widowControl w:val="0"/>
        <w:shd w:val="clear" w:color="auto" w:fill="auto"/>
        <w:bidi w:val="0"/>
        <w:spacing w:before="0" w:after="340"/>
        <w:ind w:left="0" w:right="0" w:firstLine="0"/>
        <w:jc w:val="center"/>
      </w:pPr>
      <w:r>
        <w:rPr>
          <w:color w:val="000000"/>
          <w:spacing w:val="0"/>
          <w:w w:val="100"/>
          <w:position w:val="0"/>
          <w:shd w:val="clear" w:color="auto" w:fill="auto"/>
          <w:lang w:val="ro-RO" w:eastAsia="ro-RO" w:bidi="ro-RO"/>
        </w:rPr>
        <w:t xml:space="preserve">referant Alexandru </w:t>
      </w:r>
      <w:r>
        <w:rPr>
          <w:color w:val="000000"/>
          <w:spacing w:val="0"/>
          <w:w w:val="100"/>
          <w:position w:val="0"/>
          <w:shd w:val="clear" w:color="auto" w:fill="auto"/>
          <w:lang w:val="en-US" w:eastAsia="en-US" w:bidi="en-US"/>
        </w:rPr>
        <w:t>Maria</w:t>
      </w:r>
    </w:p>
    <w:p>
      <w:pPr>
        <w:pStyle w:val="Style37"/>
        <w:keepNext w:val="0"/>
        <w:keepLines w:val="0"/>
        <w:widowControl w:val="0"/>
        <w:shd w:val="clear" w:color="auto" w:fill="auto"/>
        <w:tabs>
          <w:tab w:pos="1526" w:val="left"/>
        </w:tabs>
        <w:bidi w:val="0"/>
        <w:spacing w:before="0" w:after="0" w:line="312" w:lineRule="auto"/>
        <w:ind w:left="0" w:right="0" w:firstLine="0"/>
        <w:jc w:val="left"/>
        <w:rPr>
          <w:sz w:val="22"/>
          <w:szCs w:val="22"/>
        </w:rPr>
      </w:pPr>
      <w:r>
        <w:rPr>
          <w:color w:val="000000"/>
          <w:spacing w:val="0"/>
          <w:w w:val="100"/>
          <w:position w:val="0"/>
          <w:sz w:val="20"/>
          <w:szCs w:val="20"/>
          <w:shd w:val="clear" w:color="auto" w:fill="auto"/>
          <w:lang w:val="ro-RO" w:eastAsia="ro-RO" w:bidi="ro-RO"/>
        </w:rPr>
        <w:t xml:space="preserve">îmi asum responsabilitatea pentru fundamentarea, realitatea și legalitatea întocmirii acestui act oficial Data: </w:t>
      </w:r>
      <w:r>
        <w:rPr>
          <w:color w:val="393371"/>
          <w:spacing w:val="0"/>
          <w:w w:val="100"/>
          <w:position w:val="0"/>
          <w:sz w:val="20"/>
          <w:szCs w:val="20"/>
          <w:shd w:val="clear" w:color="auto" w:fill="auto"/>
          <w:lang w:val="ro-RO" w:eastAsia="ro-RO" w:bidi="ro-RO"/>
        </w:rPr>
        <w:t>3/</w:t>
        <w:tab/>
      </w:r>
      <w:r>
        <w:rPr>
          <w:i/>
          <w:iCs/>
          <w:color w:val="393371"/>
          <w:spacing w:val="0"/>
          <w:w w:val="100"/>
          <w:position w:val="0"/>
          <w:sz w:val="22"/>
          <w:szCs w:val="22"/>
          <w:shd w:val="clear" w:color="auto" w:fill="auto"/>
          <w:lang w:val="ro-RO" w:eastAsia="ro-RO" w:bidi="ro-RO"/>
        </w:rPr>
        <w:t>7 &gt;'</w:t>
      </w:r>
    </w:p>
    <w:p>
      <w:pPr>
        <w:pStyle w:val="Style37"/>
        <w:keepNext w:val="0"/>
        <w:keepLines w:val="0"/>
        <w:widowControl w:val="0"/>
        <w:shd w:val="clear" w:color="auto" w:fill="auto"/>
        <w:tabs>
          <w:tab w:pos="2294" w:val="left"/>
        </w:tabs>
        <w:bidi w:val="0"/>
        <w:spacing w:before="0" w:after="40"/>
        <w:ind w:left="0" w:right="0" w:firstLine="0"/>
        <w:jc w:val="left"/>
        <w:sectPr>
          <w:footnotePr>
            <w:pos w:val="pageBottom"/>
            <w:numFmt w:val="decimal"/>
            <w:numRestart w:val="continuous"/>
          </w:footnotePr>
          <w:type w:val="continuous"/>
          <w:pgSz w:w="11900" w:h="16840"/>
          <w:pgMar w:top="772" w:left="1187" w:right="897" w:bottom="772" w:header="0" w:footer="3" w:gutter="0"/>
          <w:cols w:num="2" w:sep="1" w:space="658"/>
          <w:noEndnote/>
          <w:rtlGutter w:val="0"/>
          <w:docGrid w:linePitch="360"/>
        </w:sectPr>
      </w:pPr>
      <w:r>
        <w:rPr>
          <w:color w:val="000000"/>
          <w:spacing w:val="0"/>
          <w:w w:val="100"/>
          <w:position w:val="0"/>
          <w:shd w:val="clear" w:color="auto" w:fill="auto"/>
          <w:lang w:val="ro-RO" w:eastAsia="ro-RO" w:bidi="ro-RO"/>
        </w:rPr>
        <w:t>Semnal</w:t>
        <w:tab/>
      </w:r>
      <w:r>
        <w:rPr>
          <w:color w:val="626A92"/>
          <w:spacing w:val="0"/>
          <w:w w:val="100"/>
          <w:position w:val="0"/>
          <w:shd w:val="clear" w:color="auto" w:fill="auto"/>
          <w:lang w:val="ro-RO" w:eastAsia="ro-RO" w:bidi="ro-RO"/>
        </w:rPr>
        <w:t>—</w:t>
      </w:r>
      <w:r>
        <w:fldChar w:fldCharType="end"/>
      </w:r>
    </w:p>
    <w:sectPr>
      <w:footnotePr>
        <w:pos w:val="pageBottom"/>
        <w:numFmt w:val="decimal"/>
        <w:numRestart w:val="continuous"/>
      </w:footnotePr>
      <w:type w:val="continuous"/>
      <w:pgSz w:w="11900" w:h="16840"/>
      <w:pgMar w:top="772" w:left="1187" w:right="897" w:bottom="772" w:header="0" w:footer="3" w:gutter="0"/>
      <w:cols w:num="2" w:sep="1" w:space="658"/>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3941445</wp:posOffset>
              </wp:positionH>
              <wp:positionV relativeFrom="page">
                <wp:posOffset>9630410</wp:posOffset>
              </wp:positionV>
              <wp:extent cx="128270" cy="91440"/>
              <wp:wrapNone/>
              <wp:docPr id="1" name="Shape 1"/>
              <a:graphic xmlns:a="http://schemas.openxmlformats.org/drawingml/2006/main">
                <a:graphicData uri="http://schemas.microsoft.com/office/word/2010/wordprocessingShape">
                  <wps:wsp>
                    <wps:cNvSpPr txBox="1"/>
                    <wps:spPr>
                      <a:xfrm>
                        <a:ext cx="128270" cy="9144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fldSimple w:instr=" PAGE \* MERGEFORMAT ">
                            <w:r>
                              <w:rPr>
                                <w:rFonts w:ascii="Calibri" w:eastAsia="Calibri" w:hAnsi="Calibri" w:cs="Calibri"/>
                                <w:color w:val="000000"/>
                                <w:spacing w:val="0"/>
                                <w:w w:val="100"/>
                                <w:position w:val="0"/>
                                <w:shd w:val="clear" w:color="auto" w:fill="auto"/>
                                <w:lang w:val="ro-RO" w:eastAsia="ro-RO" w:bidi="ro-RO"/>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10.35000000000002pt;margin-top:758.29999999999995pt;width:10.1pt;height:7.2000000000000002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fldSimple w:instr=" PAGE \* MERGEFORMAT ">
                      <w:r>
                        <w:rPr>
                          <w:rFonts w:ascii="Calibri" w:eastAsia="Calibri" w:hAnsi="Calibri" w:cs="Calibri"/>
                          <w:color w:val="000000"/>
                          <w:spacing w:val="0"/>
                          <w:w w:val="100"/>
                          <w:position w:val="0"/>
                          <w:shd w:val="clear" w:color="auto" w:fill="auto"/>
                          <w:lang w:val="ro-RO" w:eastAsia="ro-RO" w:bidi="ro-RO"/>
                        </w:rPr>
                        <w:t>#</w:t>
                      </w:r>
                    </w:fldSimple>
                  </w:p>
                </w:txbxContent>
              </v:textbox>
              <w10:wrap anchorx="page" anchory="page"/>
            </v:shape>
          </w:pict>
        </mc:Fallback>
      </mc:AlternateContent>
    </w:r>
  </w:p>
</w:ftr>
</file>

<file path=word/footer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3941445</wp:posOffset>
              </wp:positionH>
              <wp:positionV relativeFrom="page">
                <wp:posOffset>9630410</wp:posOffset>
              </wp:positionV>
              <wp:extent cx="128270" cy="91440"/>
              <wp:wrapNone/>
              <wp:docPr id="3" name="Shape 3"/>
              <a:graphic xmlns:a="http://schemas.openxmlformats.org/drawingml/2006/main">
                <a:graphicData uri="http://schemas.microsoft.com/office/word/2010/wordprocessingShape">
                  <wps:wsp>
                    <wps:cNvSpPr txBox="1"/>
                    <wps:spPr>
                      <a:xfrm>
                        <a:ext cx="128270" cy="9144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fldSimple w:instr=" PAGE \* MERGEFORMAT ">
                            <w:r>
                              <w:rPr>
                                <w:rFonts w:ascii="Calibri" w:eastAsia="Calibri" w:hAnsi="Calibri" w:cs="Calibri"/>
                                <w:color w:val="000000"/>
                                <w:spacing w:val="0"/>
                                <w:w w:val="100"/>
                                <w:position w:val="0"/>
                                <w:shd w:val="clear" w:color="auto" w:fill="auto"/>
                                <w:lang w:val="ro-RO" w:eastAsia="ro-RO" w:bidi="ro-RO"/>
                              </w:rPr>
                              <w:t>#</w:t>
                            </w:r>
                          </w:fldSimple>
                        </w:p>
                      </w:txbxContent>
                    </wps:txbx>
                    <wps:bodyPr wrap="none" lIns="0" tIns="0" rIns="0" bIns="0">
                      <a:spAutoFit/>
                    </wps:bodyPr>
                  </wps:wsp>
                </a:graphicData>
              </a:graphic>
            </wp:anchor>
          </w:drawing>
        </mc:Choice>
        <mc:Fallback>
          <w:pict>
            <v:shape id="_x0000_s1029" type="#_x0000_t202" style="position:absolute;margin-left:310.35000000000002pt;margin-top:758.29999999999995pt;width:10.1pt;height:7.2000000000000002pt;z-index:-18874406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fldSimple w:instr=" PAGE \* MERGEFORMAT ">
                      <w:r>
                        <w:rPr>
                          <w:rFonts w:ascii="Calibri" w:eastAsia="Calibri" w:hAnsi="Calibri" w:cs="Calibri"/>
                          <w:color w:val="000000"/>
                          <w:spacing w:val="0"/>
                          <w:w w:val="100"/>
                          <w:position w:val="0"/>
                          <w:shd w:val="clear" w:color="auto" w:fill="auto"/>
                          <w:lang w:val="ro-RO" w:eastAsia="ro-RO" w:bidi="ro-RO"/>
                        </w:rPr>
                        <w:t>#</w:t>
                      </w:r>
                    </w:fldSimple>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7" behindDoc="1" locked="0" layoutInCell="1" allowOverlap="1">
              <wp:simplePos x="0" y="0"/>
              <wp:positionH relativeFrom="page">
                <wp:posOffset>3987165</wp:posOffset>
              </wp:positionH>
              <wp:positionV relativeFrom="page">
                <wp:posOffset>9570085</wp:posOffset>
              </wp:positionV>
              <wp:extent cx="57785" cy="88265"/>
              <wp:wrapNone/>
              <wp:docPr id="27" name="Shape 27"/>
              <a:graphic xmlns:a="http://schemas.openxmlformats.org/drawingml/2006/main">
                <a:graphicData uri="http://schemas.microsoft.com/office/word/2010/wordprocessingShape">
                  <wps:wsp>
                    <wps:cNvSpPr txBox="1"/>
                    <wps:spPr>
                      <a:xfrm>
                        <a:ext cx="57785" cy="8826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fldSimple w:instr=" PAGE \* MERGEFORMAT ">
                            <w:r>
                              <w:rPr>
                                <w:rFonts w:ascii="Calibri" w:eastAsia="Calibri" w:hAnsi="Calibri" w:cs="Calibri"/>
                                <w:color w:val="000000"/>
                                <w:spacing w:val="0"/>
                                <w:w w:val="100"/>
                                <w:position w:val="0"/>
                                <w:shd w:val="clear" w:color="auto" w:fill="auto"/>
                                <w:lang w:val="ro-RO" w:eastAsia="ro-RO" w:bidi="ro-RO"/>
                              </w:rPr>
                              <w:t>#</w:t>
                            </w:r>
                          </w:fldSimple>
                        </w:p>
                      </w:txbxContent>
                    </wps:txbx>
                    <wps:bodyPr wrap="none" lIns="0" tIns="0" rIns="0" bIns="0">
                      <a:spAutoFit/>
                    </wps:bodyPr>
                  </wps:wsp>
                </a:graphicData>
              </a:graphic>
            </wp:anchor>
          </w:drawing>
        </mc:Choice>
        <mc:Fallback>
          <w:pict>
            <v:shape id="_x0000_s1053" type="#_x0000_t202" style="position:absolute;margin-left:313.94999999999999pt;margin-top:753.54999999999995pt;width:4.5499999999999998pt;height:6.9500000000000002pt;z-index:-188744056;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fldSimple w:instr=" PAGE \* MERGEFORMAT ">
                      <w:r>
                        <w:rPr>
                          <w:rFonts w:ascii="Calibri" w:eastAsia="Calibri" w:hAnsi="Calibri" w:cs="Calibri"/>
                          <w:color w:val="000000"/>
                          <w:spacing w:val="0"/>
                          <w:w w:val="100"/>
                          <w:position w:val="0"/>
                          <w:shd w:val="clear" w:color="auto" w:fill="auto"/>
                          <w:lang w:val="ro-RO" w:eastAsia="ro-RO" w:bidi="ro-RO"/>
                        </w:rPr>
                        <w:t>#</w:t>
                      </w:r>
                    </w:fldSimple>
                  </w:p>
                </w:txbxContent>
              </v:textbox>
              <w10:wrap anchorx="page" anchory="page"/>
            </v:shape>
          </w:pict>
        </mc:Fallback>
      </mc:AlternateContent>
    </w:r>
    <w:r>
      <mc:AlternateContent>
        <mc:Choice Requires="wps">
          <w:drawing>
            <wp:anchor distT="0" distB="0" distL="0" distR="0" simplePos="0" relativeHeight="62914699" behindDoc="1" locked="0" layoutInCell="1" allowOverlap="1">
              <wp:simplePos x="0" y="0"/>
              <wp:positionH relativeFrom="page">
                <wp:posOffset>7062470</wp:posOffset>
              </wp:positionH>
              <wp:positionV relativeFrom="page">
                <wp:posOffset>10310495</wp:posOffset>
              </wp:positionV>
              <wp:extent cx="79375" cy="79375"/>
              <wp:wrapNone/>
              <wp:docPr id="29" name="Shape 29"/>
              <a:graphic xmlns:a="http://schemas.openxmlformats.org/drawingml/2006/main">
                <a:graphicData uri="http://schemas.microsoft.com/office/word/2010/wordprocessingShape">
                  <wps:wsp>
                    <wps:cNvSpPr txBox="1"/>
                    <wps:spPr>
                      <a:xfrm>
                        <a:ext cx="79375" cy="79375"/>
                      </a:xfrm>
                      <a:prstGeom prst="rect"/>
                      <a:noFill/>
                    </wps:spPr>
                    <wps:txbx>
                      <w:txbxContent>
                        <w:p>
                          <w:pPr>
                            <w:widowControl w:val="0"/>
                          </w:pPr>
                        </w:p>
                      </w:txbxContent>
                    </wps:txbx>
                    <wps:bodyPr wrap="none" lIns="0" tIns="0" rIns="0" bIns="0">
                      <a:spAutoFit/>
                    </wps:bodyPr>
                  </wps:wsp>
                </a:graphicData>
              </a:graphic>
            </wp:anchor>
          </w:drawing>
        </mc:Choice>
        <mc:Fallback>
          <w:pict>
            <v:shape id="_x0000_s1055" type="#_x0000_t202" style="position:absolute;margin-left:556.10000000000002pt;margin-top:811.85000000000002pt;width:6.25pt;height:6.25pt;z-index:-188744054;mso-wrap-style:none;mso-wrap-distance-left:0;mso-wrap-distance-right:0;mso-position-horizontal-relative:page;mso-position-vertical-relative:page" wrapcoords="0 0" filled="f" stroked="f">
              <v:textbox style="mso-fit-shape-to-text:t" inset="0,0,0,0">
                <w:txbxContent>
                  <w:p>
                    <w:pPr>
                      <w:widowControl w:val="0"/>
                    </w:pPr>
                  </w:p>
                </w:txbxContent>
              </v:textbox>
              <w10:wrap anchorx="page" anchory="page"/>
            </v:shape>
          </w:pict>
        </mc:Fallback>
      </mc:AlternateContent>
    </w:r>
    <w:r>
      <mc:AlternateContent>
        <mc:Choice Requires="wps">
          <w:drawing>
            <wp:anchor distT="0" distB="0" distL="0" distR="0" simplePos="0" relativeHeight="62914701" behindDoc="1" locked="0" layoutInCell="1" allowOverlap="1">
              <wp:simplePos x="0" y="0"/>
              <wp:positionH relativeFrom="page">
                <wp:posOffset>6766560</wp:posOffset>
              </wp:positionH>
              <wp:positionV relativeFrom="page">
                <wp:posOffset>10469245</wp:posOffset>
              </wp:positionV>
              <wp:extent cx="121920" cy="115570"/>
              <wp:wrapNone/>
              <wp:docPr id="31" name="Shape 31"/>
              <a:graphic xmlns:a="http://schemas.openxmlformats.org/drawingml/2006/main">
                <a:graphicData uri="http://schemas.microsoft.com/office/word/2010/wordprocessingShape">
                  <wps:wsp>
                    <wps:cNvSpPr txBox="1"/>
                    <wps:spPr>
                      <a:xfrm>
                        <a:ext cx="121920" cy="115570"/>
                      </a:xfrm>
                      <a:prstGeom prst="rect"/>
                      <a:noFill/>
                    </wps:spPr>
                    <wps:txbx>
                      <w:txbxContent>
                        <w:p>
                          <w:pPr>
                            <w:widowControl w:val="0"/>
                          </w:pPr>
                        </w:p>
                      </w:txbxContent>
                    </wps:txbx>
                    <wps:bodyPr wrap="none" lIns="0" tIns="0" rIns="0" bIns="0">
                      <a:spAutoFit/>
                    </wps:bodyPr>
                  </wps:wsp>
                </a:graphicData>
              </a:graphic>
            </wp:anchor>
          </w:drawing>
        </mc:Choice>
        <mc:Fallback>
          <w:pict>
            <v:shape id="_x0000_s1057" type="#_x0000_t202" style="position:absolute;margin-left:532.79999999999995pt;margin-top:824.35000000000002pt;width:9.5999999999999996pt;height:9.0999999999999996pt;z-index:-188744052;mso-wrap-style:none;mso-wrap-distance-left:0;mso-wrap-distance-right:0;mso-position-horizontal-relative:page;mso-position-vertical-relative:page" wrapcoords="0 0" filled="f" stroked="f">
              <v:textbox style="mso-fit-shape-to-text:t" inset="0,0,0,0">
                <w:txbxContent>
                  <w:p>
                    <w:pPr>
                      <w:widowControl w:val="0"/>
                    </w:pPr>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3" behindDoc="1" locked="0" layoutInCell="1" allowOverlap="1">
              <wp:simplePos x="0" y="0"/>
              <wp:positionH relativeFrom="page">
                <wp:posOffset>3987165</wp:posOffset>
              </wp:positionH>
              <wp:positionV relativeFrom="page">
                <wp:posOffset>9570085</wp:posOffset>
              </wp:positionV>
              <wp:extent cx="57785" cy="88265"/>
              <wp:wrapNone/>
              <wp:docPr id="33" name="Shape 33"/>
              <a:graphic xmlns:a="http://schemas.openxmlformats.org/drawingml/2006/main">
                <a:graphicData uri="http://schemas.microsoft.com/office/word/2010/wordprocessingShape">
                  <wps:wsp>
                    <wps:cNvSpPr txBox="1"/>
                    <wps:spPr>
                      <a:xfrm>
                        <a:ext cx="57785" cy="8826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fldSimple w:instr=" PAGE \* MERGEFORMAT ">
                            <w:r>
                              <w:rPr>
                                <w:rFonts w:ascii="Calibri" w:eastAsia="Calibri" w:hAnsi="Calibri" w:cs="Calibri"/>
                                <w:color w:val="000000"/>
                                <w:spacing w:val="0"/>
                                <w:w w:val="100"/>
                                <w:position w:val="0"/>
                                <w:shd w:val="clear" w:color="auto" w:fill="auto"/>
                                <w:lang w:val="ro-RO" w:eastAsia="ro-RO" w:bidi="ro-RO"/>
                              </w:rPr>
                              <w:t>#</w:t>
                            </w:r>
                          </w:fldSimple>
                        </w:p>
                      </w:txbxContent>
                    </wps:txbx>
                    <wps:bodyPr wrap="none" lIns="0" tIns="0" rIns="0" bIns="0">
                      <a:spAutoFit/>
                    </wps:bodyPr>
                  </wps:wsp>
                </a:graphicData>
              </a:graphic>
            </wp:anchor>
          </w:drawing>
        </mc:Choice>
        <mc:Fallback>
          <w:pict>
            <v:shape id="_x0000_s1059" type="#_x0000_t202" style="position:absolute;margin-left:313.94999999999999pt;margin-top:753.54999999999995pt;width:4.5499999999999998pt;height:6.9500000000000002pt;z-index:-188744050;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fldSimple w:instr=" PAGE \* MERGEFORMAT ">
                      <w:r>
                        <w:rPr>
                          <w:rFonts w:ascii="Calibri" w:eastAsia="Calibri" w:hAnsi="Calibri" w:cs="Calibri"/>
                          <w:color w:val="000000"/>
                          <w:spacing w:val="0"/>
                          <w:w w:val="100"/>
                          <w:position w:val="0"/>
                          <w:shd w:val="clear" w:color="auto" w:fill="auto"/>
                          <w:lang w:val="ro-RO" w:eastAsia="ro-RO" w:bidi="ro-RO"/>
                        </w:rPr>
                        <w:t>#</w:t>
                      </w:r>
                    </w:fldSimple>
                  </w:p>
                </w:txbxContent>
              </v:textbox>
              <w10:wrap anchorx="page" anchory="page"/>
            </v:shape>
          </w:pict>
        </mc:Fallback>
      </mc:AlternateContent>
    </w:r>
    <w:r>
      <mc:AlternateContent>
        <mc:Choice Requires="wps">
          <w:drawing>
            <wp:anchor distT="0" distB="0" distL="0" distR="0" simplePos="0" relativeHeight="62914705" behindDoc="1" locked="0" layoutInCell="1" allowOverlap="1">
              <wp:simplePos x="0" y="0"/>
              <wp:positionH relativeFrom="page">
                <wp:posOffset>7062470</wp:posOffset>
              </wp:positionH>
              <wp:positionV relativeFrom="page">
                <wp:posOffset>10310495</wp:posOffset>
              </wp:positionV>
              <wp:extent cx="79375" cy="79375"/>
              <wp:wrapNone/>
              <wp:docPr id="35" name="Shape 35"/>
              <a:graphic xmlns:a="http://schemas.openxmlformats.org/drawingml/2006/main">
                <a:graphicData uri="http://schemas.microsoft.com/office/word/2010/wordprocessingShape">
                  <wps:wsp>
                    <wps:cNvSpPr txBox="1"/>
                    <wps:spPr>
                      <a:xfrm>
                        <a:ext cx="79375" cy="79375"/>
                      </a:xfrm>
                      <a:prstGeom prst="rect"/>
                      <a:noFill/>
                    </wps:spPr>
                    <wps:txbx>
                      <w:txbxContent>
                        <w:p>
                          <w:pPr>
                            <w:widowControl w:val="0"/>
                          </w:pPr>
                        </w:p>
                      </w:txbxContent>
                    </wps:txbx>
                    <wps:bodyPr wrap="none" lIns="0" tIns="0" rIns="0" bIns="0">
                      <a:spAutoFit/>
                    </wps:bodyPr>
                  </wps:wsp>
                </a:graphicData>
              </a:graphic>
            </wp:anchor>
          </w:drawing>
        </mc:Choice>
        <mc:Fallback>
          <w:pict>
            <v:shape id="_x0000_s1061" type="#_x0000_t202" style="position:absolute;margin-left:556.10000000000002pt;margin-top:811.85000000000002pt;width:6.25pt;height:6.25pt;z-index:-188744048;mso-wrap-style:none;mso-wrap-distance-left:0;mso-wrap-distance-right:0;mso-position-horizontal-relative:page;mso-position-vertical-relative:page" wrapcoords="0 0" filled="f" stroked="f">
              <v:textbox style="mso-fit-shape-to-text:t" inset="0,0,0,0">
                <w:txbxContent>
                  <w:p>
                    <w:pPr>
                      <w:widowControl w:val="0"/>
                    </w:pPr>
                  </w:p>
                </w:txbxContent>
              </v:textbox>
              <w10:wrap anchorx="page" anchory="page"/>
            </v:shape>
          </w:pict>
        </mc:Fallback>
      </mc:AlternateContent>
    </w:r>
    <w:r>
      <mc:AlternateContent>
        <mc:Choice Requires="wps">
          <w:drawing>
            <wp:anchor distT="0" distB="0" distL="0" distR="0" simplePos="0" relativeHeight="62914707" behindDoc="1" locked="0" layoutInCell="1" allowOverlap="1">
              <wp:simplePos x="0" y="0"/>
              <wp:positionH relativeFrom="page">
                <wp:posOffset>6766560</wp:posOffset>
              </wp:positionH>
              <wp:positionV relativeFrom="page">
                <wp:posOffset>10469245</wp:posOffset>
              </wp:positionV>
              <wp:extent cx="121920" cy="115570"/>
              <wp:wrapNone/>
              <wp:docPr id="37" name="Shape 37"/>
              <a:graphic xmlns:a="http://schemas.openxmlformats.org/drawingml/2006/main">
                <a:graphicData uri="http://schemas.microsoft.com/office/word/2010/wordprocessingShape">
                  <wps:wsp>
                    <wps:cNvSpPr txBox="1"/>
                    <wps:spPr>
                      <a:xfrm>
                        <a:ext cx="121920" cy="115570"/>
                      </a:xfrm>
                      <a:prstGeom prst="rect"/>
                      <a:noFill/>
                    </wps:spPr>
                    <wps:txbx>
                      <w:txbxContent>
                        <w:p>
                          <w:pPr>
                            <w:widowControl w:val="0"/>
                          </w:pPr>
                        </w:p>
                      </w:txbxContent>
                    </wps:txbx>
                    <wps:bodyPr wrap="none" lIns="0" tIns="0" rIns="0" bIns="0">
                      <a:spAutoFit/>
                    </wps:bodyPr>
                  </wps:wsp>
                </a:graphicData>
              </a:graphic>
            </wp:anchor>
          </w:drawing>
        </mc:Choice>
        <mc:Fallback>
          <w:pict>
            <v:shape id="_x0000_s1063" type="#_x0000_t202" style="position:absolute;margin-left:532.79999999999995pt;margin-top:824.35000000000002pt;width:9.5999999999999996pt;height:9.0999999999999996pt;z-index:-188744046;mso-wrap-style:none;mso-wrap-distance-left:0;mso-wrap-distance-right:0;mso-position-horizontal-relative:page;mso-position-vertical-relative:page" wrapcoords="0 0" filled="f" stroked="f">
              <v:textbox style="mso-fit-shape-to-text:t" inset="0,0,0,0">
                <w:txbxContent>
                  <w:p>
                    <w:pPr>
                      <w:widowControl w:val="0"/>
                    </w:pPr>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2" behindDoc="1" locked="0" layoutInCell="1" allowOverlap="1">
              <wp:simplePos x="0" y="0"/>
              <wp:positionH relativeFrom="page">
                <wp:posOffset>3941445</wp:posOffset>
              </wp:positionH>
              <wp:positionV relativeFrom="page">
                <wp:posOffset>9630410</wp:posOffset>
              </wp:positionV>
              <wp:extent cx="128270" cy="91440"/>
              <wp:wrapNone/>
              <wp:docPr id="49" name="Shape 49"/>
              <a:graphic xmlns:a="http://schemas.openxmlformats.org/drawingml/2006/main">
                <a:graphicData uri="http://schemas.microsoft.com/office/word/2010/wordprocessingShape">
                  <wps:wsp>
                    <wps:cNvSpPr txBox="1"/>
                    <wps:spPr>
                      <a:xfrm>
                        <a:ext cx="128270" cy="9144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fldSimple w:instr=" PAGE \* MERGEFORMAT ">
                            <w:r>
                              <w:rPr>
                                <w:rFonts w:ascii="Calibri" w:eastAsia="Calibri" w:hAnsi="Calibri" w:cs="Calibri"/>
                                <w:color w:val="000000"/>
                                <w:spacing w:val="0"/>
                                <w:w w:val="100"/>
                                <w:position w:val="0"/>
                                <w:shd w:val="clear" w:color="auto" w:fill="auto"/>
                                <w:lang w:val="ro-RO" w:eastAsia="ro-RO" w:bidi="ro-RO"/>
                              </w:rPr>
                              <w:t>#</w:t>
                            </w:r>
                          </w:fldSimple>
                        </w:p>
                      </w:txbxContent>
                    </wps:txbx>
                    <wps:bodyPr wrap="none" lIns="0" tIns="0" rIns="0" bIns="0">
                      <a:spAutoFit/>
                    </wps:bodyPr>
                  </wps:wsp>
                </a:graphicData>
              </a:graphic>
            </wp:anchor>
          </w:drawing>
        </mc:Choice>
        <mc:Fallback>
          <w:pict>
            <v:shape id="_x0000_s1075" type="#_x0000_t202" style="position:absolute;margin-left:310.35000000000002pt;margin-top:758.29999999999995pt;width:10.1pt;height:7.2000000000000002pt;z-index:-18874404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fldSimple w:instr=" PAGE \* MERGEFORMAT ">
                      <w:r>
                        <w:rPr>
                          <w:rFonts w:ascii="Calibri" w:eastAsia="Calibri" w:hAnsi="Calibri" w:cs="Calibri"/>
                          <w:color w:val="000000"/>
                          <w:spacing w:val="0"/>
                          <w:w w:val="100"/>
                          <w:position w:val="0"/>
                          <w:shd w:val="clear" w:color="auto" w:fill="auto"/>
                          <w:lang w:val="ro-RO" w:eastAsia="ro-RO" w:bidi="ro-RO"/>
                        </w:rPr>
                        <w:t>#</w:t>
                      </w:r>
                    </w:fldSimple>
                  </w:p>
                </w:txbxContent>
              </v:textbox>
              <w10:wrap anchorx="page" anchory="page"/>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4" behindDoc="1" locked="0" layoutInCell="1" allowOverlap="1">
              <wp:simplePos x="0" y="0"/>
              <wp:positionH relativeFrom="page">
                <wp:posOffset>3941445</wp:posOffset>
              </wp:positionH>
              <wp:positionV relativeFrom="page">
                <wp:posOffset>9630410</wp:posOffset>
              </wp:positionV>
              <wp:extent cx="128270" cy="91440"/>
              <wp:wrapNone/>
              <wp:docPr id="51" name="Shape 51"/>
              <a:graphic xmlns:a="http://schemas.openxmlformats.org/drawingml/2006/main">
                <a:graphicData uri="http://schemas.microsoft.com/office/word/2010/wordprocessingShape">
                  <wps:wsp>
                    <wps:cNvSpPr txBox="1"/>
                    <wps:spPr>
                      <a:xfrm>
                        <a:ext cx="128270" cy="9144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fldSimple w:instr=" PAGE \* MERGEFORMAT ">
                            <w:r>
                              <w:rPr>
                                <w:rFonts w:ascii="Calibri" w:eastAsia="Calibri" w:hAnsi="Calibri" w:cs="Calibri"/>
                                <w:color w:val="000000"/>
                                <w:spacing w:val="0"/>
                                <w:w w:val="100"/>
                                <w:position w:val="0"/>
                                <w:shd w:val="clear" w:color="auto" w:fill="auto"/>
                                <w:lang w:val="ro-RO" w:eastAsia="ro-RO" w:bidi="ro-RO"/>
                              </w:rPr>
                              <w:t>#</w:t>
                            </w:r>
                          </w:fldSimple>
                        </w:p>
                      </w:txbxContent>
                    </wps:txbx>
                    <wps:bodyPr wrap="none" lIns="0" tIns="0" rIns="0" bIns="0">
                      <a:spAutoFit/>
                    </wps:bodyPr>
                  </wps:wsp>
                </a:graphicData>
              </a:graphic>
            </wp:anchor>
          </w:drawing>
        </mc:Choice>
        <mc:Fallback>
          <w:pict>
            <v:shape id="_x0000_s1077" type="#_x0000_t202" style="position:absolute;margin-left:310.35000000000002pt;margin-top:758.29999999999995pt;width:10.1pt;height:7.2000000000000002pt;z-index:-188744039;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fldSimple w:instr=" PAGE \* MERGEFORMAT ">
                      <w:r>
                        <w:rPr>
                          <w:rFonts w:ascii="Calibri" w:eastAsia="Calibri" w:hAnsi="Calibri" w:cs="Calibri"/>
                          <w:color w:val="000000"/>
                          <w:spacing w:val="0"/>
                          <w:w w:val="100"/>
                          <w:position w:val="0"/>
                          <w:shd w:val="clear" w:color="auto" w:fill="auto"/>
                          <w:lang w:val="ro-RO" w:eastAsia="ro-RO" w:bidi="ro-RO"/>
                        </w:rPr>
                        <w:t>#</w:t>
                      </w:r>
                    </w:fldSimple>
                  </w:p>
                </w:txbxContent>
              </v:textbox>
              <w10:wrap anchorx="page" anchory="page"/>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6" behindDoc="1" locked="0" layoutInCell="1" allowOverlap="1">
              <wp:simplePos x="0" y="0"/>
              <wp:positionH relativeFrom="page">
                <wp:posOffset>3968115</wp:posOffset>
              </wp:positionH>
              <wp:positionV relativeFrom="page">
                <wp:posOffset>9785985</wp:posOffset>
              </wp:positionV>
              <wp:extent cx="121920" cy="91440"/>
              <wp:wrapNone/>
              <wp:docPr id="59" name="Shape 59"/>
              <a:graphic xmlns:a="http://schemas.openxmlformats.org/drawingml/2006/main">
                <a:graphicData uri="http://schemas.microsoft.com/office/word/2010/wordprocessingShape">
                  <wps:wsp>
                    <wps:cNvSpPr txBox="1"/>
                    <wps:spPr>
                      <a:xfrm>
                        <a:ext cx="121920" cy="9144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fldSimple w:instr=" PAGE \* MERGEFORMAT ">
                            <w:r>
                              <w:rPr>
                                <w:rFonts w:ascii="Calibri" w:eastAsia="Calibri" w:hAnsi="Calibri" w:cs="Calibri"/>
                                <w:color w:val="000000"/>
                                <w:spacing w:val="0"/>
                                <w:w w:val="100"/>
                                <w:position w:val="0"/>
                                <w:shd w:val="clear" w:color="auto" w:fill="auto"/>
                                <w:lang w:val="ro-RO" w:eastAsia="ro-RO" w:bidi="ro-RO"/>
                              </w:rPr>
                              <w:t>#</w:t>
                            </w:r>
                          </w:fldSimple>
                        </w:p>
                      </w:txbxContent>
                    </wps:txbx>
                    <wps:bodyPr wrap="none" lIns="0" tIns="0" rIns="0" bIns="0">
                      <a:spAutoFit/>
                    </wps:bodyPr>
                  </wps:wsp>
                </a:graphicData>
              </a:graphic>
            </wp:anchor>
          </w:drawing>
        </mc:Choice>
        <mc:Fallback>
          <w:pict>
            <v:shape id="_x0000_s1085" type="#_x0000_t202" style="position:absolute;margin-left:312.44999999999999pt;margin-top:770.54999999999995pt;width:9.5999999999999996pt;height:7.2000000000000002pt;z-index:-188744037;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fldSimple w:instr=" PAGE \* MERGEFORMAT ">
                      <w:r>
                        <w:rPr>
                          <w:rFonts w:ascii="Calibri" w:eastAsia="Calibri" w:hAnsi="Calibri" w:cs="Calibri"/>
                          <w:color w:val="000000"/>
                          <w:spacing w:val="0"/>
                          <w:w w:val="100"/>
                          <w:position w:val="0"/>
                          <w:shd w:val="clear" w:color="auto" w:fill="auto"/>
                          <w:lang w:val="ro-RO" w:eastAsia="ro-RO" w:bidi="ro-RO"/>
                        </w:rPr>
                        <w:t>#</w:t>
                      </w:r>
                    </w:fldSimple>
                  </w:p>
                </w:txbxContent>
              </v:textbox>
              <w10:wrap anchorx="page" anchory="page"/>
            </v:shape>
          </w:pict>
        </mc:Fallback>
      </mc:AlternateContent>
    </w: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8" behindDoc="1" locked="0" layoutInCell="1" allowOverlap="1">
              <wp:simplePos x="0" y="0"/>
              <wp:positionH relativeFrom="page">
                <wp:posOffset>3968115</wp:posOffset>
              </wp:positionH>
              <wp:positionV relativeFrom="page">
                <wp:posOffset>9785985</wp:posOffset>
              </wp:positionV>
              <wp:extent cx="121920" cy="91440"/>
              <wp:wrapNone/>
              <wp:docPr id="61" name="Shape 61"/>
              <a:graphic xmlns:a="http://schemas.openxmlformats.org/drawingml/2006/main">
                <a:graphicData uri="http://schemas.microsoft.com/office/word/2010/wordprocessingShape">
                  <wps:wsp>
                    <wps:cNvSpPr txBox="1"/>
                    <wps:spPr>
                      <a:xfrm>
                        <a:ext cx="121920" cy="9144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fldSimple w:instr=" PAGE \* MERGEFORMAT ">
                            <w:r>
                              <w:rPr>
                                <w:rFonts w:ascii="Calibri" w:eastAsia="Calibri" w:hAnsi="Calibri" w:cs="Calibri"/>
                                <w:color w:val="000000"/>
                                <w:spacing w:val="0"/>
                                <w:w w:val="100"/>
                                <w:position w:val="0"/>
                                <w:shd w:val="clear" w:color="auto" w:fill="auto"/>
                                <w:lang w:val="ro-RO" w:eastAsia="ro-RO" w:bidi="ro-RO"/>
                              </w:rPr>
                              <w:t>#</w:t>
                            </w:r>
                          </w:fldSimple>
                        </w:p>
                      </w:txbxContent>
                    </wps:txbx>
                    <wps:bodyPr wrap="none" lIns="0" tIns="0" rIns="0" bIns="0">
                      <a:spAutoFit/>
                    </wps:bodyPr>
                  </wps:wsp>
                </a:graphicData>
              </a:graphic>
            </wp:anchor>
          </w:drawing>
        </mc:Choice>
        <mc:Fallback>
          <w:pict>
            <v:shape id="_x0000_s1087" type="#_x0000_t202" style="position:absolute;margin-left:312.44999999999999pt;margin-top:770.54999999999995pt;width:9.5999999999999996pt;height:7.2000000000000002pt;z-index:-188744035;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fldSimple w:instr=" PAGE \* MERGEFORMAT ">
                      <w:r>
                        <w:rPr>
                          <w:rFonts w:ascii="Calibri" w:eastAsia="Calibri" w:hAnsi="Calibri" w:cs="Calibri"/>
                          <w:color w:val="000000"/>
                          <w:spacing w:val="0"/>
                          <w:w w:val="100"/>
                          <w:position w:val="0"/>
                          <w:shd w:val="clear" w:color="auto" w:fill="auto"/>
                          <w:lang w:val="ro-RO" w:eastAsia="ro-RO" w:bidi="ro-RO"/>
                        </w:rPr>
                        <w:t>#</w:t>
                      </w:r>
                    </w:fldSimple>
                  </w:p>
                </w:txbxContent>
              </v:textbox>
              <w10:wrap anchorx="page" anchory="page"/>
            </v:shape>
          </w:pict>
        </mc:Fallback>
      </mc:AlternateContent>
    </w: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0" behindDoc="1" locked="0" layoutInCell="1" allowOverlap="1">
              <wp:simplePos x="0" y="0"/>
              <wp:positionH relativeFrom="page">
                <wp:posOffset>3961765</wp:posOffset>
              </wp:positionH>
              <wp:positionV relativeFrom="page">
                <wp:posOffset>9598660</wp:posOffset>
              </wp:positionV>
              <wp:extent cx="125095" cy="91440"/>
              <wp:wrapNone/>
              <wp:docPr id="63" name="Shape 63"/>
              <a:graphic xmlns:a="http://schemas.openxmlformats.org/drawingml/2006/main">
                <a:graphicData uri="http://schemas.microsoft.com/office/word/2010/wordprocessingShape">
                  <wps:wsp>
                    <wps:cNvSpPr txBox="1"/>
                    <wps:spPr>
                      <a:xfrm>
                        <a:ext cx="125095" cy="9144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fldSimple w:instr=" PAGE \* MERGEFORMAT ">
                            <w:r>
                              <w:rPr>
                                <w:rFonts w:ascii="Calibri" w:eastAsia="Calibri" w:hAnsi="Calibri" w:cs="Calibri"/>
                                <w:color w:val="000000"/>
                                <w:spacing w:val="0"/>
                                <w:w w:val="100"/>
                                <w:position w:val="0"/>
                                <w:shd w:val="clear" w:color="auto" w:fill="auto"/>
                                <w:lang w:val="ro-RO" w:eastAsia="ro-RO" w:bidi="ro-RO"/>
                              </w:rPr>
                              <w:t>#</w:t>
                            </w:r>
                          </w:fldSimple>
                        </w:p>
                      </w:txbxContent>
                    </wps:txbx>
                    <wps:bodyPr wrap="none" lIns="0" tIns="0" rIns="0" bIns="0">
                      <a:spAutoFit/>
                    </wps:bodyPr>
                  </wps:wsp>
                </a:graphicData>
              </a:graphic>
            </wp:anchor>
          </w:drawing>
        </mc:Choice>
        <mc:Fallback>
          <w:pict>
            <v:shape id="_x0000_s1089" type="#_x0000_t202" style="position:absolute;margin-left:311.94999999999999pt;margin-top:755.79999999999995pt;width:9.8499999999999996pt;height:7.2000000000000002pt;z-index:-18874403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fldSimple w:instr=" PAGE \* MERGEFORMAT ">
                      <w:r>
                        <w:rPr>
                          <w:rFonts w:ascii="Calibri" w:eastAsia="Calibri" w:hAnsi="Calibri" w:cs="Calibri"/>
                          <w:color w:val="000000"/>
                          <w:spacing w:val="0"/>
                          <w:w w:val="100"/>
                          <w:position w:val="0"/>
                          <w:shd w:val="clear" w:color="auto" w:fill="auto"/>
                          <w:lang w:val="ro-RO" w:eastAsia="ro-RO" w:bidi="ro-RO"/>
                        </w:rPr>
                        <w:t>#</w:t>
                      </w:r>
                    </w:fldSimple>
                  </w:p>
                </w:txbxContent>
              </v:textbox>
              <w10:wrap anchorx="page" anchory="page"/>
            </v:shape>
          </w:pict>
        </mc:Fallback>
      </mc:AlternateContent>
    </w:r>
    <w:r>
      <mc:AlternateContent>
        <mc:Choice Requires="wps">
          <w:drawing>
            <wp:anchor distT="0" distB="0" distL="0" distR="0" simplePos="0" relativeHeight="62914722" behindDoc="1" locked="0" layoutInCell="1" allowOverlap="1">
              <wp:simplePos x="0" y="0"/>
              <wp:positionH relativeFrom="page">
                <wp:posOffset>7022465</wp:posOffset>
              </wp:positionH>
              <wp:positionV relativeFrom="page">
                <wp:posOffset>10418445</wp:posOffset>
              </wp:positionV>
              <wp:extent cx="408305" cy="176530"/>
              <wp:wrapNone/>
              <wp:docPr id="65" name="Shape 65"/>
              <a:graphic xmlns:a="http://schemas.openxmlformats.org/drawingml/2006/main">
                <a:graphicData uri="http://schemas.microsoft.com/office/word/2010/wordprocessingShape">
                  <wps:wsp>
                    <wps:cNvSpPr txBox="1"/>
                    <wps:spPr>
                      <a:xfrm>
                        <a:ext cx="408305" cy="176530"/>
                      </a:xfrm>
                      <a:prstGeom prst="rect"/>
                      <a:noFill/>
                    </wps:spPr>
                    <wps:txbx>
                      <w:txbxContent>
                        <w:p>
                          <w:pPr>
                            <w:widowControl w:val="0"/>
                          </w:pPr>
                        </w:p>
                      </w:txbxContent>
                    </wps:txbx>
                    <wps:bodyPr wrap="none" lIns="0" tIns="0" rIns="0" bIns="0">
                      <a:spAutoFit/>
                    </wps:bodyPr>
                  </wps:wsp>
                </a:graphicData>
              </a:graphic>
            </wp:anchor>
          </w:drawing>
        </mc:Choice>
        <mc:Fallback>
          <w:pict>
            <v:shape id="_x0000_s1091" type="#_x0000_t202" style="position:absolute;margin-left:552.95000000000005pt;margin-top:820.35000000000002pt;width:32.149999999999999pt;height:13.9pt;z-index:-188744031;mso-wrap-style:none;mso-wrap-distance-left:0;mso-wrap-distance-right:0;mso-position-horizontal-relative:page;mso-position-vertical-relative:page" wrapcoords="0 0" filled="f" stroked="f">
              <v:textbox style="mso-fit-shape-to-text:t" inset="0,0,0,0">
                <w:txbxContent>
                  <w:p>
                    <w:pPr>
                      <w:widowControl w:val="0"/>
                    </w:pP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start w:val="1"/>
      <w:numFmt w:val="decimal"/>
      <w:lvlText w:val="%1.%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abstractNum>
  <w:abstractNum w:abstractNumId="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o-RO" w:eastAsia="ro-RO" w:bidi="ro-RO"/>
      </w:rPr>
    </w:lvl>
  </w:abstractNum>
  <w:abstractNum w:abstractNumId="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o-RO" w:eastAsia="ro-RO" w:bidi="ro-RO"/>
      </w:rPr>
    </w:lvl>
  </w:abstractNum>
  <w:abstractNum w:abstractNumId="6">
    <w:multiLevelType w:val="multilevel"/>
    <w:lvl w:ilvl="0">
      <w:start w:val="3"/>
      <w:numFmt w:val="decimal"/>
      <w:lvlText w:val="5.%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abstractNum>
  <w:abstractNum w:abstractNumId="8">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o-RO" w:eastAsia="ro-RO" w:bidi="ro-RO"/>
      </w:rPr>
    </w:lvl>
  </w:abstractNum>
  <w:abstractNum w:abstractNumId="10">
    <w:multiLevelType w:val="multilevel"/>
    <w:lvl w:ilvl="0">
      <w:start w:val="1"/>
      <w:numFmt w:val="decimal"/>
      <w:lvlText w:val="6.%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abstractNum>
  <w:abstractNum w:abstractNumId="12">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o-RO" w:eastAsia="ro-RO" w:bidi="ro-RO"/>
      </w:rPr>
    </w:lvl>
  </w:abstractNum>
  <w:abstractNum w:abstractNumId="14">
    <w:multiLevelType w:val="multilevel"/>
    <w:lvl w:ilvl="0">
      <w:start w:val="1"/>
      <w:numFmt w:val="decimal"/>
      <w:lvlText w:val="6.2.%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o-RO" w:eastAsia="ro-RO" w:bidi="ro-RO"/>
      </w:rPr>
    </w:lvl>
  </w:abstractNum>
  <w:abstractNum w:abstractNumId="1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o-RO" w:eastAsia="ro-RO" w:bidi="ro-RO"/>
      </w:rPr>
    </w:lvl>
  </w:abstractNum>
  <w:abstractNum w:abstractNumId="18">
    <w:multiLevelType w:val="multilevel"/>
    <w:lvl w:ilvl="0">
      <w:start w:val="2"/>
      <w:numFmt w:val="decimal"/>
      <w:lvlText w:val="8.%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abstractNum>
  <w:abstractNum w:abstractNumId="20">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o-RO" w:eastAsia="ro-RO" w:bidi="ro-RO"/>
      </w:rPr>
    </w:lvl>
  </w:abstractNum>
  <w:abstractNum w:abstractNumId="22">
    <w:multiLevelType w:val="multilevel"/>
    <w:lvl w:ilvl="0">
      <w:start w:val="9"/>
      <w:numFmt w:val="decimal"/>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abstractNum>
  <w:abstractNum w:abstractNumId="24">
    <w:multiLevelType w:val="multilevel"/>
    <w:lvl w:ilvl="0">
      <w:start w:val="2"/>
      <w:numFmt w:val="decimal"/>
      <w:lvlText w:val="9.%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abstractNum>
  <w:abstractNum w:abstractNumId="26">
    <w:multiLevelType w:val="multilevel"/>
    <w:lvl w:ilvl="0">
      <w:start w:val="13"/>
      <w:numFmt w:val="decimal"/>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ro-RO" w:eastAsia="ro-RO" w:bidi="ro-RO"/>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ro-RO" w:eastAsia="ro-RO" w:bidi="ro-RO"/>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ro-RO" w:eastAsia="ro-RO" w:bidi="ro-RO"/>
    </w:rPr>
  </w:style>
  <w:style w:type="character" w:customStyle="1" w:styleId="CharStyle3">
    <w:name w:val="Body text (2)_"/>
    <w:basedOn w:val="DefaultParagraphFont"/>
    <w:link w:val="Style2"/>
    <w:rPr>
      <w:rFonts w:ascii="Calibri" w:eastAsia="Calibri" w:hAnsi="Calibri" w:cs="Calibri"/>
      <w:b w:val="0"/>
      <w:bCs w:val="0"/>
      <w:i w:val="0"/>
      <w:iCs w:val="0"/>
      <w:smallCaps w:val="0"/>
      <w:strike w:val="0"/>
      <w:sz w:val="20"/>
      <w:szCs w:val="20"/>
      <w:u w:val="none"/>
    </w:rPr>
  </w:style>
  <w:style w:type="character" w:customStyle="1" w:styleId="CharStyle5">
    <w:name w:val="Header or footer (2)_"/>
    <w:basedOn w:val="DefaultParagraphFont"/>
    <w:link w:val="Style4"/>
    <w:rPr>
      <w:rFonts w:ascii="Times New Roman" w:eastAsia="Times New Roman" w:hAnsi="Times New Roman" w:cs="Times New Roman"/>
      <w:b w:val="0"/>
      <w:bCs w:val="0"/>
      <w:i w:val="0"/>
      <w:iCs w:val="0"/>
      <w:smallCaps w:val="0"/>
      <w:strike w:val="0"/>
      <w:sz w:val="20"/>
      <w:szCs w:val="20"/>
      <w:u w:val="none"/>
    </w:rPr>
  </w:style>
  <w:style w:type="character" w:customStyle="1" w:styleId="CharStyle11">
    <w:name w:val="Heading #1_"/>
    <w:basedOn w:val="DefaultParagraphFont"/>
    <w:link w:val="Style10"/>
    <w:rPr>
      <w:rFonts w:ascii="Times New Roman" w:eastAsia="Times New Roman" w:hAnsi="Times New Roman" w:cs="Times New Roman"/>
      <w:b/>
      <w:bCs/>
      <w:i w:val="0"/>
      <w:iCs w:val="0"/>
      <w:smallCaps w:val="0"/>
      <w:strike w:val="0"/>
      <w:sz w:val="30"/>
      <w:szCs w:val="30"/>
      <w:u w:val="none"/>
    </w:rPr>
  </w:style>
  <w:style w:type="character" w:customStyle="1" w:styleId="CharStyle13">
    <w:name w:val="Body text_"/>
    <w:basedOn w:val="DefaultParagraphFont"/>
    <w:link w:val="Style12"/>
    <w:rPr>
      <w:rFonts w:ascii="Times New Roman" w:eastAsia="Times New Roman" w:hAnsi="Times New Roman" w:cs="Times New Roman"/>
      <w:b w:val="0"/>
      <w:bCs w:val="0"/>
      <w:i w:val="0"/>
      <w:iCs w:val="0"/>
      <w:smallCaps w:val="0"/>
      <w:strike w:val="0"/>
      <w:sz w:val="22"/>
      <w:szCs w:val="22"/>
      <w:u w:val="none"/>
    </w:rPr>
  </w:style>
  <w:style w:type="character" w:customStyle="1" w:styleId="CharStyle18">
    <w:name w:val="Picture caption_"/>
    <w:basedOn w:val="DefaultParagraphFont"/>
    <w:link w:val="Style17"/>
    <w:rPr>
      <w:rFonts w:ascii="Times New Roman" w:eastAsia="Times New Roman" w:hAnsi="Times New Roman" w:cs="Times New Roman"/>
      <w:b w:val="0"/>
      <w:bCs w:val="0"/>
      <w:i w:val="0"/>
      <w:iCs w:val="0"/>
      <w:smallCaps w:val="0"/>
      <w:strike w:val="0"/>
      <w:sz w:val="22"/>
      <w:szCs w:val="22"/>
      <w:u w:val="none"/>
    </w:rPr>
  </w:style>
  <w:style w:type="character" w:customStyle="1" w:styleId="CharStyle21">
    <w:name w:val="Body text (6)_"/>
    <w:basedOn w:val="DefaultParagraphFont"/>
    <w:link w:val="Style20"/>
    <w:rPr>
      <w:rFonts w:ascii="Arial" w:eastAsia="Arial" w:hAnsi="Arial" w:cs="Arial"/>
      <w:b w:val="0"/>
      <w:bCs w:val="0"/>
      <w:i w:val="0"/>
      <w:iCs w:val="0"/>
      <w:smallCaps w:val="0"/>
      <w:strike w:val="0"/>
      <w:sz w:val="9"/>
      <w:szCs w:val="9"/>
      <w:u w:val="none"/>
    </w:rPr>
  </w:style>
  <w:style w:type="character" w:customStyle="1" w:styleId="CharStyle23">
    <w:name w:val="Body text (5)_"/>
    <w:basedOn w:val="DefaultParagraphFont"/>
    <w:link w:val="Style22"/>
    <w:rPr>
      <w:rFonts w:ascii="Arial" w:eastAsia="Arial" w:hAnsi="Arial" w:cs="Arial"/>
      <w:b w:val="0"/>
      <w:bCs w:val="0"/>
      <w:i w:val="0"/>
      <w:iCs w:val="0"/>
      <w:smallCaps w:val="0"/>
      <w:strike w:val="0"/>
      <w:color w:val="EBEBEB"/>
      <w:sz w:val="34"/>
      <w:szCs w:val="34"/>
      <w:u w:val="none"/>
    </w:rPr>
  </w:style>
  <w:style w:type="character" w:customStyle="1" w:styleId="CharStyle26">
    <w:name w:val="Heading #2_"/>
    <w:basedOn w:val="DefaultParagraphFont"/>
    <w:link w:val="Style25"/>
    <w:rPr>
      <w:rFonts w:ascii="Times New Roman" w:eastAsia="Times New Roman" w:hAnsi="Times New Roman" w:cs="Times New Roman"/>
      <w:b/>
      <w:bCs/>
      <w:i w:val="0"/>
      <w:iCs w:val="0"/>
      <w:smallCaps w:val="0"/>
      <w:strike w:val="0"/>
      <w:sz w:val="22"/>
      <w:szCs w:val="22"/>
      <w:u w:val="none"/>
    </w:rPr>
  </w:style>
  <w:style w:type="character" w:customStyle="1" w:styleId="CharStyle28">
    <w:name w:val="Body text (3)_"/>
    <w:basedOn w:val="DefaultParagraphFont"/>
    <w:link w:val="Style27"/>
    <w:rPr>
      <w:rFonts w:ascii="Times New Roman" w:eastAsia="Times New Roman" w:hAnsi="Times New Roman" w:cs="Times New Roman"/>
      <w:b/>
      <w:bCs/>
      <w:i w:val="0"/>
      <w:iCs w:val="0"/>
      <w:smallCaps w:val="0"/>
      <w:strike w:val="0"/>
      <w:sz w:val="17"/>
      <w:szCs w:val="17"/>
      <w:u w:val="none"/>
    </w:rPr>
  </w:style>
  <w:style w:type="character" w:customStyle="1" w:styleId="CharStyle31">
    <w:name w:val="Body text (4)_"/>
    <w:basedOn w:val="DefaultParagraphFont"/>
    <w:link w:val="Style30"/>
    <w:rPr>
      <w:rFonts w:ascii="Arial" w:eastAsia="Arial" w:hAnsi="Arial" w:cs="Arial"/>
      <w:b/>
      <w:bCs/>
      <w:i w:val="0"/>
      <w:iCs w:val="0"/>
      <w:smallCaps w:val="0"/>
      <w:strike w:val="0"/>
      <w:color w:val="EBEBEB"/>
      <w:sz w:val="17"/>
      <w:szCs w:val="17"/>
      <w:u w:val="none"/>
    </w:rPr>
  </w:style>
  <w:style w:type="character" w:customStyle="1" w:styleId="CharStyle38">
    <w:name w:val="Table of contents_"/>
    <w:basedOn w:val="DefaultParagraphFont"/>
    <w:link w:val="Style37"/>
    <w:rPr>
      <w:rFonts w:ascii="Calibri" w:eastAsia="Calibri" w:hAnsi="Calibri" w:cs="Calibri"/>
      <w:b w:val="0"/>
      <w:bCs w:val="0"/>
      <w:i w:val="0"/>
      <w:iCs w:val="0"/>
      <w:smallCaps w:val="0"/>
      <w:strike w:val="0"/>
      <w:sz w:val="20"/>
      <w:szCs w:val="20"/>
      <w:u w:val="none"/>
    </w:rPr>
  </w:style>
  <w:style w:type="paragraph" w:customStyle="1" w:styleId="Style2">
    <w:name w:val="Body text (2)"/>
    <w:basedOn w:val="Normal"/>
    <w:link w:val="CharStyle3"/>
    <w:pPr>
      <w:widowControl w:val="0"/>
      <w:shd w:val="clear" w:color="auto" w:fill="FFFFFF"/>
      <w:spacing w:line="314" w:lineRule="auto"/>
    </w:pPr>
    <w:rPr>
      <w:rFonts w:ascii="Calibri" w:eastAsia="Calibri" w:hAnsi="Calibri" w:cs="Calibri"/>
      <w:b w:val="0"/>
      <w:bCs w:val="0"/>
      <w:i w:val="0"/>
      <w:iCs w:val="0"/>
      <w:smallCaps w:val="0"/>
      <w:strike w:val="0"/>
      <w:sz w:val="20"/>
      <w:szCs w:val="20"/>
      <w:u w:val="none"/>
    </w:rPr>
  </w:style>
  <w:style w:type="paragraph" w:customStyle="1" w:styleId="Style4">
    <w:name w:val="Header or footer (2)"/>
    <w:basedOn w:val="Normal"/>
    <w:link w:val="CharStyle5"/>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0">
    <w:name w:val="Heading #1"/>
    <w:basedOn w:val="Normal"/>
    <w:link w:val="CharStyle11"/>
    <w:pPr>
      <w:widowControl w:val="0"/>
      <w:shd w:val="clear" w:color="auto" w:fill="FFFFFF"/>
      <w:spacing w:after="360"/>
      <w:jc w:val="center"/>
      <w:outlineLvl w:val="0"/>
    </w:pPr>
    <w:rPr>
      <w:rFonts w:ascii="Times New Roman" w:eastAsia="Times New Roman" w:hAnsi="Times New Roman" w:cs="Times New Roman"/>
      <w:b/>
      <w:bCs/>
      <w:i w:val="0"/>
      <w:iCs w:val="0"/>
      <w:smallCaps w:val="0"/>
      <w:strike w:val="0"/>
      <w:sz w:val="30"/>
      <w:szCs w:val="30"/>
      <w:u w:val="none"/>
    </w:rPr>
  </w:style>
  <w:style w:type="paragraph" w:styleId="Style12">
    <w:name w:val="Body text"/>
    <w:basedOn w:val="Normal"/>
    <w:link w:val="CharStyle13"/>
    <w:qFormat/>
    <w:pPr>
      <w:widowControl w:val="0"/>
      <w:shd w:val="clear" w:color="auto" w:fill="FFFFFF"/>
      <w:spacing w:line="262" w:lineRule="auto"/>
      <w:ind w:firstLine="380"/>
    </w:pPr>
    <w:rPr>
      <w:rFonts w:ascii="Times New Roman" w:eastAsia="Times New Roman" w:hAnsi="Times New Roman" w:cs="Times New Roman"/>
      <w:b w:val="0"/>
      <w:bCs w:val="0"/>
      <w:i w:val="0"/>
      <w:iCs w:val="0"/>
      <w:smallCaps w:val="0"/>
      <w:strike w:val="0"/>
      <w:sz w:val="22"/>
      <w:szCs w:val="22"/>
      <w:u w:val="none"/>
    </w:rPr>
  </w:style>
  <w:style w:type="paragraph" w:customStyle="1" w:styleId="Style17">
    <w:name w:val="Picture caption"/>
    <w:basedOn w:val="Normal"/>
    <w:link w:val="CharStyle18"/>
    <w:pPr>
      <w:widowControl w:val="0"/>
      <w:shd w:val="clear" w:color="auto" w:fill="FFFFFF"/>
      <w:spacing w:line="259" w:lineRule="auto"/>
    </w:pPr>
    <w:rPr>
      <w:rFonts w:ascii="Times New Roman" w:eastAsia="Times New Roman" w:hAnsi="Times New Roman" w:cs="Times New Roman"/>
      <w:b w:val="0"/>
      <w:bCs w:val="0"/>
      <w:i w:val="0"/>
      <w:iCs w:val="0"/>
      <w:smallCaps w:val="0"/>
      <w:strike w:val="0"/>
      <w:sz w:val="22"/>
      <w:szCs w:val="22"/>
      <w:u w:val="none"/>
    </w:rPr>
  </w:style>
  <w:style w:type="paragraph" w:customStyle="1" w:styleId="Style20">
    <w:name w:val="Body text (6)"/>
    <w:basedOn w:val="Normal"/>
    <w:link w:val="CharStyle21"/>
    <w:pPr>
      <w:widowControl w:val="0"/>
      <w:shd w:val="clear" w:color="auto" w:fill="FFFFFF"/>
    </w:pPr>
    <w:rPr>
      <w:rFonts w:ascii="Arial" w:eastAsia="Arial" w:hAnsi="Arial" w:cs="Arial"/>
      <w:b w:val="0"/>
      <w:bCs w:val="0"/>
      <w:i w:val="0"/>
      <w:iCs w:val="0"/>
      <w:smallCaps w:val="0"/>
      <w:strike w:val="0"/>
      <w:sz w:val="9"/>
      <w:szCs w:val="9"/>
      <w:u w:val="none"/>
    </w:rPr>
  </w:style>
  <w:style w:type="paragraph" w:customStyle="1" w:styleId="Style22">
    <w:name w:val="Body text (5)"/>
    <w:basedOn w:val="Normal"/>
    <w:link w:val="CharStyle23"/>
    <w:pPr>
      <w:widowControl w:val="0"/>
      <w:shd w:val="clear" w:color="auto" w:fill="FFFFFF"/>
    </w:pPr>
    <w:rPr>
      <w:rFonts w:ascii="Arial" w:eastAsia="Arial" w:hAnsi="Arial" w:cs="Arial"/>
      <w:b w:val="0"/>
      <w:bCs w:val="0"/>
      <w:i w:val="0"/>
      <w:iCs w:val="0"/>
      <w:smallCaps w:val="0"/>
      <w:strike w:val="0"/>
      <w:color w:val="EBEBEB"/>
      <w:sz w:val="34"/>
      <w:szCs w:val="34"/>
      <w:u w:val="none"/>
    </w:rPr>
  </w:style>
  <w:style w:type="paragraph" w:customStyle="1" w:styleId="Style25">
    <w:name w:val="Heading #2"/>
    <w:basedOn w:val="Normal"/>
    <w:link w:val="CharStyle26"/>
    <w:pPr>
      <w:widowControl w:val="0"/>
      <w:shd w:val="clear" w:color="auto" w:fill="FFFFFF"/>
      <w:outlineLvl w:val="1"/>
    </w:pPr>
    <w:rPr>
      <w:rFonts w:ascii="Times New Roman" w:eastAsia="Times New Roman" w:hAnsi="Times New Roman" w:cs="Times New Roman"/>
      <w:b/>
      <w:bCs/>
      <w:i w:val="0"/>
      <w:iCs w:val="0"/>
      <w:smallCaps w:val="0"/>
      <w:strike w:val="0"/>
      <w:sz w:val="22"/>
      <w:szCs w:val="22"/>
      <w:u w:val="none"/>
    </w:rPr>
  </w:style>
  <w:style w:type="paragraph" w:customStyle="1" w:styleId="Style27">
    <w:name w:val="Body text (3)"/>
    <w:basedOn w:val="Normal"/>
    <w:link w:val="CharStyle28"/>
    <w:pPr>
      <w:widowControl w:val="0"/>
      <w:shd w:val="clear" w:color="auto" w:fill="FFFFFF"/>
      <w:spacing w:after="80"/>
      <w:ind w:left="3800"/>
    </w:pPr>
    <w:rPr>
      <w:rFonts w:ascii="Times New Roman" w:eastAsia="Times New Roman" w:hAnsi="Times New Roman" w:cs="Times New Roman"/>
      <w:b/>
      <w:bCs/>
      <w:i w:val="0"/>
      <w:iCs w:val="0"/>
      <w:smallCaps w:val="0"/>
      <w:strike w:val="0"/>
      <w:sz w:val="17"/>
      <w:szCs w:val="17"/>
      <w:u w:val="none"/>
    </w:rPr>
  </w:style>
  <w:style w:type="paragraph" w:customStyle="1" w:styleId="Style30">
    <w:name w:val="Body text (4)"/>
    <w:basedOn w:val="Normal"/>
    <w:link w:val="CharStyle31"/>
    <w:pPr>
      <w:widowControl w:val="0"/>
      <w:shd w:val="clear" w:color="auto" w:fill="FFFFFF"/>
      <w:ind w:left="3760"/>
    </w:pPr>
    <w:rPr>
      <w:rFonts w:ascii="Arial" w:eastAsia="Arial" w:hAnsi="Arial" w:cs="Arial"/>
      <w:b/>
      <w:bCs/>
      <w:i w:val="0"/>
      <w:iCs w:val="0"/>
      <w:smallCaps w:val="0"/>
      <w:strike w:val="0"/>
      <w:color w:val="EBEBEB"/>
      <w:sz w:val="17"/>
      <w:szCs w:val="17"/>
      <w:u w:val="none"/>
    </w:rPr>
  </w:style>
  <w:style w:type="paragraph" w:customStyle="1" w:styleId="Style37">
    <w:name w:val="Table of contents"/>
    <w:basedOn w:val="Normal"/>
    <w:link w:val="CharStyle38"/>
    <w:pPr>
      <w:widowControl w:val="0"/>
      <w:shd w:val="clear" w:color="auto" w:fill="FFFFFF"/>
      <w:spacing w:line="317" w:lineRule="auto"/>
    </w:pPr>
    <w:rPr>
      <w:rFonts w:ascii="Calibri" w:eastAsia="Calibri" w:hAnsi="Calibri" w:cs="Calibri"/>
      <w:b w:val="0"/>
      <w:bCs w:val="0"/>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1.jpeg"/><Relationship Id="rId8" Type="http://schemas.openxmlformats.org/officeDocument/2006/relationships/image" Target="media/image1.jpeg" TargetMode="External"/><Relationship Id="rId9" Type="http://schemas.openxmlformats.org/officeDocument/2006/relationships/image" Target="media/image2.jpeg"/><Relationship Id="rId10" Type="http://schemas.openxmlformats.org/officeDocument/2006/relationships/image" Target="media/image2.jpeg" TargetMode="External"/><Relationship Id="rId11" Type="http://schemas.openxmlformats.org/officeDocument/2006/relationships/image" Target="media/image3.jpeg"/><Relationship Id="rId12" Type="http://schemas.openxmlformats.org/officeDocument/2006/relationships/image" Target="media/image3.jpeg" TargetMode="External"/><Relationship Id="rId13" Type="http://schemas.openxmlformats.org/officeDocument/2006/relationships/image" Target="media/image4.jpeg"/><Relationship Id="rId14" Type="http://schemas.openxmlformats.org/officeDocument/2006/relationships/image" Target="media/image4.jpeg" TargetMode="External"/><Relationship Id="rId15" Type="http://schemas.openxmlformats.org/officeDocument/2006/relationships/image" Target="media/image5.jpeg"/><Relationship Id="rId16" Type="http://schemas.openxmlformats.org/officeDocument/2006/relationships/image" Target="media/image5.jpeg" TargetMode="External"/><Relationship Id="rId17" Type="http://schemas.openxmlformats.org/officeDocument/2006/relationships/image" Target="media/image6.jpeg"/><Relationship Id="rId18" Type="http://schemas.openxmlformats.org/officeDocument/2006/relationships/image" Target="media/image6.jpeg" TargetMode="External"/><Relationship Id="rId19" Type="http://schemas.openxmlformats.org/officeDocument/2006/relationships/image" Target="media/image7.jpeg"/><Relationship Id="rId20" Type="http://schemas.openxmlformats.org/officeDocument/2006/relationships/image" Target="media/image7.jpeg" TargetMode="External"/><Relationship Id="rId21" Type="http://schemas.openxmlformats.org/officeDocument/2006/relationships/image" Target="media/image8.jpeg"/><Relationship Id="rId22" Type="http://schemas.openxmlformats.org/officeDocument/2006/relationships/image" Target="media/image8.jpeg" TargetMode="External"/><Relationship Id="rId23" Type="http://schemas.openxmlformats.org/officeDocument/2006/relationships/image" Target="media/image9.jpeg"/><Relationship Id="rId24" Type="http://schemas.openxmlformats.org/officeDocument/2006/relationships/image" Target="media/image9.jpeg" TargetMode="External"/><Relationship Id="rId25" Type="http://schemas.openxmlformats.org/officeDocument/2006/relationships/image" Target="media/image10.jpeg"/><Relationship Id="rId26" Type="http://schemas.openxmlformats.org/officeDocument/2006/relationships/image" Target="media/image10.jpeg" TargetMode="External"/><Relationship Id="rId27" Type="http://schemas.openxmlformats.org/officeDocument/2006/relationships/footer" Target="footer3.xml"/><Relationship Id="rId28" Type="http://schemas.openxmlformats.org/officeDocument/2006/relationships/footer" Target="footer4.xml"/><Relationship Id="rId29" Type="http://schemas.openxmlformats.org/officeDocument/2006/relationships/image" Target="media/image11.jpeg"/><Relationship Id="rId30" Type="http://schemas.openxmlformats.org/officeDocument/2006/relationships/image" Target="media/image11.jpeg" TargetMode="External"/><Relationship Id="rId31" Type="http://schemas.openxmlformats.org/officeDocument/2006/relationships/image" Target="media/image12.jpeg"/><Relationship Id="rId32" Type="http://schemas.openxmlformats.org/officeDocument/2006/relationships/image" Target="media/image12.jpeg" TargetMode="External"/><Relationship Id="rId33" Type="http://schemas.openxmlformats.org/officeDocument/2006/relationships/image" Target="media/image13.jpeg"/><Relationship Id="rId34" Type="http://schemas.openxmlformats.org/officeDocument/2006/relationships/image" Target="media/image13.jpeg" TargetMode="External"/><Relationship Id="rId35" Type="http://schemas.openxmlformats.org/officeDocument/2006/relationships/image" Target="media/image14.jpeg"/><Relationship Id="rId36" Type="http://schemas.openxmlformats.org/officeDocument/2006/relationships/image" Target="media/image14.jpeg" TargetMode="External"/><Relationship Id="rId37" Type="http://schemas.openxmlformats.org/officeDocument/2006/relationships/image" Target="media/image15.jpeg"/><Relationship Id="rId38" Type="http://schemas.openxmlformats.org/officeDocument/2006/relationships/image" Target="media/image15.jpeg" TargetMode="External"/><Relationship Id="rId39" Type="http://schemas.openxmlformats.org/officeDocument/2006/relationships/footer" Target="footer5.xml"/><Relationship Id="rId40" Type="http://schemas.openxmlformats.org/officeDocument/2006/relationships/footer" Target="footer6.xml"/><Relationship Id="rId41" Type="http://schemas.openxmlformats.org/officeDocument/2006/relationships/image" Target="media/image16.jpeg"/><Relationship Id="rId42" Type="http://schemas.openxmlformats.org/officeDocument/2006/relationships/image" Target="media/image16.jpeg" TargetMode="External"/><Relationship Id="rId43" Type="http://schemas.openxmlformats.org/officeDocument/2006/relationships/image" Target="media/image17.jpeg"/><Relationship Id="rId44" Type="http://schemas.openxmlformats.org/officeDocument/2006/relationships/image" Target="media/image17.jpeg" TargetMode="External"/><Relationship Id="rId45" Type="http://schemas.openxmlformats.org/officeDocument/2006/relationships/image" Target="media/image18.jpeg"/><Relationship Id="rId46" Type="http://schemas.openxmlformats.org/officeDocument/2006/relationships/image" Target="media/image18.jpeg" TargetMode="External"/><Relationship Id="rId47" Type="http://schemas.openxmlformats.org/officeDocument/2006/relationships/image" Target="media/image19.jpeg"/><Relationship Id="rId48" Type="http://schemas.openxmlformats.org/officeDocument/2006/relationships/image" Target="media/image19.jpeg" TargetMode="External"/><Relationship Id="rId49" Type="http://schemas.openxmlformats.org/officeDocument/2006/relationships/footer" Target="footer7.xml"/><Relationship Id="rId50" Type="http://schemas.openxmlformats.org/officeDocument/2006/relationships/footer" Target="footer8.xml"/><Relationship Id="rId51" Type="http://schemas.openxmlformats.org/officeDocument/2006/relationships/footer" Target="footer9.xml"/><Relationship Id="rId52" Type="http://schemas.openxmlformats.org/officeDocument/2006/relationships/footer" Target="footer10.xml"/></Relationships>
</file>