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A901" w14:textId="77777777" w:rsidR="0033562B" w:rsidRPr="0033562B" w:rsidRDefault="0033562B" w:rsidP="0033562B">
      <w:r w:rsidRPr="0033562B">
        <w:rPr>
          <w:b/>
          <w:bCs/>
        </w:rPr>
        <w:t>CERERE</w:t>
      </w:r>
      <w:r w:rsidRPr="0033562B">
        <w:rPr>
          <w:b/>
          <w:bCs/>
        </w:rPr>
        <w:br/>
        <w:t>pentru ajutor de minimis în sectorul apicol</w:t>
      </w:r>
      <w:r w:rsidRPr="0033562B">
        <w:rPr>
          <w:b/>
          <w:bCs/>
        </w:rPr>
        <w:br/>
        <w:t>(model)</w:t>
      </w:r>
      <w:bookmarkStart w:id="0" w:name="_GoBack"/>
      <w:bookmarkEnd w:id="0"/>
      <w:r w:rsidRPr="0033562B">
        <w:rPr>
          <w:b/>
          <w:bCs/>
        </w:rPr>
        <w:br/>
        <w:t>   </w:t>
      </w:r>
    </w:p>
    <w:p w14:paraId="5B2D4F52" w14:textId="6A83CE97" w:rsidR="0033562B" w:rsidRPr="0033562B" w:rsidRDefault="0033562B" w:rsidP="0033562B">
      <w:r w:rsidRPr="0033562B">
        <w:t> </w:t>
      </w:r>
      <w:r w:rsidRPr="0033562B">
        <w:rPr>
          <w:noProof/>
          <w:lang w:val="en-US"/>
        </w:rPr>
        <w:drawing>
          <wp:inline distT="0" distB="0" distL="0" distR="0" wp14:anchorId="14040353" wp14:editId="717E5216">
            <wp:extent cx="6524625" cy="6488665"/>
            <wp:effectExtent l="0" t="0" r="0" b="762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47" cy="65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2B">
        <w:t xml:space="preserve"> </w:t>
      </w:r>
    </w:p>
    <w:p w14:paraId="7448F353" w14:textId="77777777" w:rsidR="0033562B" w:rsidRPr="0033562B" w:rsidRDefault="0033562B" w:rsidP="0033562B">
      <w:r w:rsidRPr="0033562B">
        <w:t> </w:t>
      </w:r>
    </w:p>
    <w:p w14:paraId="2DAB9EA1" w14:textId="6C87F82E" w:rsidR="0033562B" w:rsidRPr="0033562B" w:rsidRDefault="0033562B" w:rsidP="0033562B">
      <w:r w:rsidRPr="0033562B">
        <w:rPr>
          <w:b/>
          <w:bCs/>
          <w:noProof/>
          <w:lang w:val="en-US"/>
        </w:rPr>
        <w:lastRenderedPageBreak/>
        <w:drawing>
          <wp:inline distT="0" distB="0" distL="0" distR="0" wp14:anchorId="79004A5C" wp14:editId="06BB4D02">
            <wp:extent cx="6460392" cy="753427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99" cy="75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5A7C" w14:textId="77777777" w:rsidR="0033562B" w:rsidRPr="0033562B" w:rsidRDefault="0033562B" w:rsidP="0033562B">
      <w:r w:rsidRPr="0033562B">
        <w:br/>
      </w:r>
      <w:r w:rsidRPr="0033562B">
        <w:br/>
        <w:t> </w:t>
      </w:r>
    </w:p>
    <w:p w14:paraId="65291246" w14:textId="77777777" w:rsidR="0033562B" w:rsidRPr="0033562B" w:rsidRDefault="0033562B" w:rsidP="0033562B">
      <w:r w:rsidRPr="0033562B">
        <w:t> </w:t>
      </w:r>
    </w:p>
    <w:p w14:paraId="0524C4EA" w14:textId="77777777" w:rsidR="00FD26C9" w:rsidRDefault="00FD26C9"/>
    <w:sectPr w:rsidR="00FD26C9" w:rsidSect="00592594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2B"/>
    <w:rsid w:val="0033562B"/>
    <w:rsid w:val="00592594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243"/>
  <w15:chartTrackingRefBased/>
  <w15:docId w15:val="{85A62922-7D00-4AFF-B088-7F3E02EC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Alexandra Iovanescu</cp:lastModifiedBy>
  <cp:revision>2</cp:revision>
  <dcterms:created xsi:type="dcterms:W3CDTF">2020-09-01T05:08:00Z</dcterms:created>
  <dcterms:modified xsi:type="dcterms:W3CDTF">2020-09-01T05:20:00Z</dcterms:modified>
</cp:coreProperties>
</file>